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DC" w:rsidRDefault="00073DDC" w:rsidP="00073DDC">
      <w:pPr>
        <w:tabs>
          <w:tab w:val="left" w:pos="3052"/>
        </w:tabs>
        <w:rPr>
          <w:b/>
          <w:sz w:val="32"/>
          <w:szCs w:val="32"/>
        </w:rPr>
      </w:pPr>
    </w:p>
    <w:p w:rsidR="00073DDC" w:rsidRPr="00BB1724" w:rsidRDefault="00073DDC" w:rsidP="00073DDC">
      <w:pPr>
        <w:ind w:firstLine="709"/>
        <w:jc w:val="center"/>
      </w:pPr>
      <w:r w:rsidRPr="00BB1724">
        <w:rPr>
          <w:b/>
        </w:rPr>
        <w:t xml:space="preserve">ДОГОВОР </w:t>
      </w:r>
      <w:r w:rsidRPr="00BB1724">
        <w:t xml:space="preserve">  № </w:t>
      </w:r>
      <w:r w:rsidRPr="00BB1724">
        <w:rPr>
          <w:b/>
        </w:rPr>
        <w:t>__________________</w:t>
      </w:r>
    </w:p>
    <w:p w:rsidR="00073DDC" w:rsidRPr="00BB1724" w:rsidRDefault="00073DDC" w:rsidP="00073DDC">
      <w:pPr>
        <w:ind w:firstLine="709"/>
        <w:jc w:val="center"/>
        <w:rPr>
          <w:b/>
        </w:rPr>
      </w:pPr>
      <w:r w:rsidRPr="00BB1724">
        <w:rPr>
          <w:b/>
        </w:rPr>
        <w:t>о подключении (технологическом присоединении)</w:t>
      </w:r>
    </w:p>
    <w:p w:rsidR="00073DDC" w:rsidRPr="00BB1724" w:rsidRDefault="00073DDC" w:rsidP="00073DDC">
      <w:pPr>
        <w:ind w:firstLine="709"/>
        <w:jc w:val="center"/>
        <w:rPr>
          <w:b/>
        </w:rPr>
      </w:pPr>
      <w:r w:rsidRPr="00BB1724">
        <w:rPr>
          <w:b/>
        </w:rPr>
        <w:t>газоиспользующего оборудования и объектов</w:t>
      </w:r>
    </w:p>
    <w:p w:rsidR="00073DDC" w:rsidRDefault="00073DDC" w:rsidP="00073DDC">
      <w:pPr>
        <w:ind w:firstLine="709"/>
        <w:jc w:val="center"/>
        <w:rPr>
          <w:b/>
        </w:rPr>
      </w:pPr>
      <w:r w:rsidRPr="00BB1724">
        <w:rPr>
          <w:b/>
        </w:rPr>
        <w:t>капитального строительства к сети газораспределения</w:t>
      </w:r>
    </w:p>
    <w:p w:rsidR="00073DDC" w:rsidRPr="00BB1724" w:rsidRDefault="00073DDC" w:rsidP="00073DDC">
      <w:pPr>
        <w:ind w:firstLine="709"/>
        <w:jc w:val="center"/>
        <w:rPr>
          <w:b/>
        </w:rPr>
      </w:pPr>
    </w:p>
    <w:p w:rsidR="00073DDC" w:rsidRDefault="00073DDC" w:rsidP="00073DDC">
      <w:pPr>
        <w:ind w:firstLine="709"/>
      </w:pPr>
      <w:r>
        <w:t xml:space="preserve">  </w:t>
      </w:r>
      <w:r w:rsidRPr="006E44A0">
        <w:t>город Нижний Новгород</w:t>
      </w:r>
      <w:r w:rsidRPr="006E44A0">
        <w:tab/>
      </w:r>
      <w:r w:rsidRPr="006E44A0">
        <w:tab/>
      </w:r>
      <w:r w:rsidRPr="006E44A0">
        <w:tab/>
      </w:r>
      <w:r w:rsidRPr="006E44A0">
        <w:tab/>
      </w:r>
      <w:r w:rsidRPr="006E44A0">
        <w:tab/>
      </w:r>
      <w:r w:rsidRPr="006E44A0">
        <w:tab/>
        <w:t>«___»_________20___</w:t>
      </w:r>
      <w:r>
        <w:t xml:space="preserve"> г.</w:t>
      </w:r>
    </w:p>
    <w:p w:rsidR="00073DDC" w:rsidRDefault="00073DDC" w:rsidP="00073DDC">
      <w:pPr>
        <w:ind w:firstLine="709"/>
      </w:pPr>
    </w:p>
    <w:p w:rsidR="00073DDC" w:rsidRPr="00EF6F20" w:rsidRDefault="00073DDC" w:rsidP="00073DDC">
      <w:pPr>
        <w:ind w:firstLine="709"/>
        <w:jc w:val="both"/>
        <w:rPr>
          <w:b/>
        </w:rPr>
      </w:pPr>
      <w:r w:rsidRPr="00EF6F20">
        <w:rPr>
          <w:b/>
        </w:rPr>
        <w:t>Публичное  акционерное общество «Газпром газораспределение Нижний Новгород»,</w:t>
      </w:r>
      <w:r w:rsidRPr="00EF6F20">
        <w:t xml:space="preserve"> именуемое в дальнейшем </w:t>
      </w:r>
      <w:r w:rsidRPr="00EF6F20">
        <w:rPr>
          <w:b/>
        </w:rPr>
        <w:t>«Исполнитель»</w:t>
      </w:r>
      <w:r w:rsidRPr="00EF6F20">
        <w:t xml:space="preserve">, в лице </w:t>
      </w:r>
      <w:r>
        <w:t>_________</w:t>
      </w:r>
      <w:r w:rsidRPr="00EF6F20">
        <w:t xml:space="preserve">___________________, </w:t>
      </w:r>
      <w:r w:rsidRPr="00EF6F20">
        <w:rPr>
          <w:b/>
        </w:rPr>
        <w:t xml:space="preserve"> </w:t>
      </w:r>
      <w:r w:rsidRPr="00EF6F20">
        <w:t xml:space="preserve">действующего на основании </w:t>
      </w:r>
      <w:r w:rsidRPr="00EF6F20">
        <w:rPr>
          <w:b/>
        </w:rPr>
        <w:t xml:space="preserve"> доверенности № ___________ от _______________</w:t>
      </w:r>
      <w:r w:rsidRPr="00EF6F20">
        <w:t xml:space="preserve">, с одной стороны и </w:t>
      </w:r>
      <w:r w:rsidRPr="00EF6F20">
        <w:rPr>
          <w:b/>
        </w:rPr>
        <w:t>_____________________________________________________________________________________</w:t>
      </w:r>
    </w:p>
    <w:p w:rsidR="00073DDC" w:rsidRDefault="00073DDC" w:rsidP="00073DDC">
      <w:pPr>
        <w:ind w:left="605" w:right="809" w:hanging="1"/>
        <w:jc w:val="center"/>
        <w:rPr>
          <w:sz w:val="18"/>
          <w:szCs w:val="18"/>
        </w:rPr>
      </w:pPr>
      <w:r w:rsidRPr="00EF6F20">
        <w:rPr>
          <w:sz w:val="18"/>
          <w:szCs w:val="18"/>
        </w:rPr>
        <w:t>(полное наименование юридического лица, номер записи в Едином государственном реестре</w:t>
      </w:r>
      <w:r w:rsidRPr="00EF6F20">
        <w:rPr>
          <w:spacing w:val="1"/>
          <w:sz w:val="18"/>
          <w:szCs w:val="18"/>
        </w:rPr>
        <w:t xml:space="preserve"> </w:t>
      </w:r>
      <w:r w:rsidRPr="00EF6F20">
        <w:rPr>
          <w:sz w:val="18"/>
          <w:szCs w:val="18"/>
        </w:rPr>
        <w:t>юридических лиц с указанием фамилии, имени, отчества лица, действующего от имени этого</w:t>
      </w:r>
      <w:r w:rsidRPr="00EF6F20">
        <w:rPr>
          <w:spacing w:val="1"/>
          <w:sz w:val="18"/>
          <w:szCs w:val="18"/>
        </w:rPr>
        <w:t xml:space="preserve"> </w:t>
      </w:r>
      <w:r w:rsidRPr="00EF6F20">
        <w:rPr>
          <w:sz w:val="18"/>
          <w:szCs w:val="18"/>
        </w:rPr>
        <w:t>юридического</w:t>
      </w:r>
      <w:r w:rsidRPr="00EF6F20">
        <w:rPr>
          <w:spacing w:val="-4"/>
          <w:sz w:val="18"/>
          <w:szCs w:val="18"/>
        </w:rPr>
        <w:t xml:space="preserve"> </w:t>
      </w:r>
      <w:r w:rsidRPr="00EF6F20">
        <w:rPr>
          <w:sz w:val="18"/>
          <w:szCs w:val="18"/>
        </w:rPr>
        <w:t>лица,</w:t>
      </w:r>
      <w:r w:rsidRPr="00EF6F20">
        <w:rPr>
          <w:spacing w:val="-3"/>
          <w:sz w:val="18"/>
          <w:szCs w:val="18"/>
        </w:rPr>
        <w:t xml:space="preserve"> </w:t>
      </w:r>
      <w:r w:rsidRPr="00EF6F20">
        <w:rPr>
          <w:sz w:val="18"/>
          <w:szCs w:val="18"/>
        </w:rPr>
        <w:t>наименование</w:t>
      </w:r>
      <w:r w:rsidRPr="00EF6F20">
        <w:rPr>
          <w:spacing w:val="-2"/>
          <w:sz w:val="18"/>
          <w:szCs w:val="18"/>
        </w:rPr>
        <w:t xml:space="preserve"> </w:t>
      </w:r>
      <w:r w:rsidRPr="00EF6F20">
        <w:rPr>
          <w:sz w:val="18"/>
          <w:szCs w:val="18"/>
        </w:rPr>
        <w:t>и</w:t>
      </w:r>
      <w:r w:rsidRPr="00EF6F20">
        <w:rPr>
          <w:spacing w:val="-5"/>
          <w:sz w:val="18"/>
          <w:szCs w:val="18"/>
        </w:rPr>
        <w:t xml:space="preserve"> </w:t>
      </w:r>
      <w:r w:rsidRPr="00EF6F20">
        <w:rPr>
          <w:sz w:val="18"/>
          <w:szCs w:val="18"/>
        </w:rPr>
        <w:t>реквизиты</w:t>
      </w:r>
      <w:r w:rsidRPr="00EF6F20">
        <w:rPr>
          <w:spacing w:val="-5"/>
          <w:sz w:val="18"/>
          <w:szCs w:val="18"/>
        </w:rPr>
        <w:t xml:space="preserve"> </w:t>
      </w:r>
      <w:r w:rsidRPr="00EF6F20">
        <w:rPr>
          <w:sz w:val="18"/>
          <w:szCs w:val="18"/>
        </w:rPr>
        <w:t>документа,</w:t>
      </w:r>
      <w:r w:rsidRPr="00EF6F20">
        <w:rPr>
          <w:spacing w:val="-3"/>
          <w:sz w:val="18"/>
          <w:szCs w:val="18"/>
        </w:rPr>
        <w:t xml:space="preserve"> </w:t>
      </w:r>
      <w:r w:rsidRPr="00EF6F20">
        <w:rPr>
          <w:sz w:val="18"/>
          <w:szCs w:val="18"/>
        </w:rPr>
        <w:t>на</w:t>
      </w:r>
      <w:r w:rsidRPr="00EF6F20">
        <w:rPr>
          <w:spacing w:val="-4"/>
          <w:sz w:val="18"/>
          <w:szCs w:val="18"/>
        </w:rPr>
        <w:t xml:space="preserve"> </w:t>
      </w:r>
      <w:r w:rsidRPr="00EF6F20">
        <w:rPr>
          <w:sz w:val="18"/>
          <w:szCs w:val="18"/>
        </w:rPr>
        <w:t>основании</w:t>
      </w:r>
      <w:r w:rsidRPr="00EF6F20">
        <w:rPr>
          <w:spacing w:val="-4"/>
          <w:sz w:val="18"/>
          <w:szCs w:val="18"/>
        </w:rPr>
        <w:t xml:space="preserve"> </w:t>
      </w:r>
      <w:r w:rsidRPr="00EF6F20">
        <w:rPr>
          <w:sz w:val="18"/>
          <w:szCs w:val="18"/>
        </w:rPr>
        <w:t>которого</w:t>
      </w:r>
      <w:r w:rsidRPr="00EF6F20">
        <w:rPr>
          <w:spacing w:val="-6"/>
          <w:sz w:val="18"/>
          <w:szCs w:val="18"/>
        </w:rPr>
        <w:t xml:space="preserve"> </w:t>
      </w:r>
      <w:r w:rsidRPr="00EF6F20">
        <w:rPr>
          <w:sz w:val="18"/>
          <w:szCs w:val="18"/>
        </w:rPr>
        <w:t>он</w:t>
      </w:r>
      <w:r w:rsidRPr="00EF6F20">
        <w:rPr>
          <w:spacing w:val="-5"/>
          <w:sz w:val="18"/>
          <w:szCs w:val="18"/>
        </w:rPr>
        <w:t xml:space="preserve"> </w:t>
      </w:r>
      <w:r w:rsidRPr="00EF6F20">
        <w:rPr>
          <w:sz w:val="18"/>
          <w:szCs w:val="18"/>
        </w:rPr>
        <w:t>действует,</w:t>
      </w:r>
      <w:r w:rsidRPr="00EF6F20">
        <w:rPr>
          <w:spacing w:val="-47"/>
          <w:sz w:val="18"/>
          <w:szCs w:val="18"/>
        </w:rPr>
        <w:t xml:space="preserve"> </w:t>
      </w:r>
      <w:r w:rsidRPr="00EF6F20">
        <w:rPr>
          <w:sz w:val="18"/>
          <w:szCs w:val="18"/>
        </w:rPr>
        <w:t>либо</w:t>
      </w:r>
      <w:r w:rsidRPr="00EF6F20">
        <w:rPr>
          <w:spacing w:val="-2"/>
          <w:sz w:val="18"/>
          <w:szCs w:val="18"/>
        </w:rPr>
        <w:t xml:space="preserve"> </w:t>
      </w:r>
      <w:r w:rsidRPr="00EF6F20">
        <w:rPr>
          <w:sz w:val="18"/>
          <w:szCs w:val="18"/>
        </w:rPr>
        <w:t>фамилия,</w:t>
      </w:r>
      <w:r w:rsidRPr="00EF6F20">
        <w:rPr>
          <w:spacing w:val="-1"/>
          <w:sz w:val="18"/>
          <w:szCs w:val="18"/>
        </w:rPr>
        <w:t xml:space="preserve"> </w:t>
      </w:r>
      <w:r w:rsidRPr="00EF6F20">
        <w:rPr>
          <w:sz w:val="18"/>
          <w:szCs w:val="18"/>
        </w:rPr>
        <w:t>имя,</w:t>
      </w:r>
      <w:r w:rsidRPr="00EF6F20">
        <w:rPr>
          <w:spacing w:val="-1"/>
          <w:sz w:val="18"/>
          <w:szCs w:val="18"/>
        </w:rPr>
        <w:t xml:space="preserve"> </w:t>
      </w:r>
      <w:r w:rsidRPr="00EF6F20">
        <w:rPr>
          <w:sz w:val="18"/>
          <w:szCs w:val="18"/>
        </w:rPr>
        <w:t>отчество индивидуального предпринимателя,</w:t>
      </w:r>
      <w:r w:rsidRPr="00EF6F20">
        <w:rPr>
          <w:spacing w:val="1"/>
          <w:sz w:val="18"/>
          <w:szCs w:val="18"/>
        </w:rPr>
        <w:t xml:space="preserve"> </w:t>
      </w:r>
      <w:r w:rsidRPr="00EF6F20">
        <w:rPr>
          <w:sz w:val="18"/>
          <w:szCs w:val="18"/>
        </w:rPr>
        <w:t>номер записи</w:t>
      </w:r>
      <w:r>
        <w:rPr>
          <w:sz w:val="18"/>
          <w:szCs w:val="18"/>
        </w:rPr>
        <w:t xml:space="preserve"> </w:t>
      </w:r>
      <w:r w:rsidRPr="00EF6F20">
        <w:rPr>
          <w:sz w:val="18"/>
          <w:szCs w:val="18"/>
        </w:rPr>
        <w:t>в</w:t>
      </w:r>
      <w:r w:rsidRPr="00EF6F20">
        <w:rPr>
          <w:spacing w:val="-7"/>
          <w:sz w:val="18"/>
          <w:szCs w:val="18"/>
        </w:rPr>
        <w:t xml:space="preserve"> </w:t>
      </w:r>
      <w:r w:rsidRPr="00EF6F20">
        <w:rPr>
          <w:sz w:val="18"/>
          <w:szCs w:val="18"/>
        </w:rPr>
        <w:t>Едином</w:t>
      </w:r>
      <w:r w:rsidRPr="00EF6F20">
        <w:rPr>
          <w:spacing w:val="-5"/>
          <w:sz w:val="18"/>
          <w:szCs w:val="18"/>
        </w:rPr>
        <w:t xml:space="preserve"> </w:t>
      </w:r>
      <w:r w:rsidRPr="00EF6F20">
        <w:rPr>
          <w:sz w:val="18"/>
          <w:szCs w:val="18"/>
        </w:rPr>
        <w:t>государственном</w:t>
      </w:r>
      <w:r w:rsidRPr="00EF6F20">
        <w:rPr>
          <w:spacing w:val="-3"/>
          <w:sz w:val="18"/>
          <w:szCs w:val="18"/>
        </w:rPr>
        <w:t xml:space="preserve"> </w:t>
      </w:r>
      <w:r w:rsidRPr="00EF6F20">
        <w:rPr>
          <w:sz w:val="18"/>
          <w:szCs w:val="18"/>
        </w:rPr>
        <w:t>реестре</w:t>
      </w:r>
      <w:r w:rsidRPr="00EF6F20">
        <w:rPr>
          <w:spacing w:val="-5"/>
          <w:sz w:val="18"/>
          <w:szCs w:val="18"/>
        </w:rPr>
        <w:t xml:space="preserve"> </w:t>
      </w:r>
      <w:r w:rsidRPr="00EF6F20">
        <w:rPr>
          <w:sz w:val="18"/>
          <w:szCs w:val="18"/>
        </w:rPr>
        <w:t>индивидуальных</w:t>
      </w:r>
      <w:r w:rsidRPr="00EF6F20">
        <w:rPr>
          <w:spacing w:val="-7"/>
          <w:sz w:val="18"/>
          <w:szCs w:val="18"/>
        </w:rPr>
        <w:t xml:space="preserve"> </w:t>
      </w:r>
      <w:r w:rsidRPr="00EF6F20">
        <w:rPr>
          <w:sz w:val="18"/>
          <w:szCs w:val="18"/>
        </w:rPr>
        <w:t>предпринимателей)</w:t>
      </w:r>
    </w:p>
    <w:p w:rsidR="00073DDC" w:rsidRPr="00EF6F20" w:rsidRDefault="00073DDC" w:rsidP="00073DDC">
      <w:pPr>
        <w:jc w:val="both"/>
      </w:pPr>
      <w:r w:rsidRPr="00EF6F20">
        <w:t xml:space="preserve">именуемый в дальнейшем </w:t>
      </w:r>
      <w:r w:rsidRPr="00EF6F20">
        <w:rPr>
          <w:b/>
        </w:rPr>
        <w:t>«Заявитель»</w:t>
      </w:r>
      <w:r w:rsidRPr="00EF6F20">
        <w:t>, с другой стороны,</w:t>
      </w:r>
    </w:p>
    <w:p w:rsidR="00073DDC" w:rsidRDefault="00073DDC" w:rsidP="00073DDC">
      <w:pPr>
        <w:jc w:val="both"/>
      </w:pPr>
      <w:r w:rsidRPr="00EF6F20">
        <w:t xml:space="preserve">и </w:t>
      </w:r>
      <w:r w:rsidRPr="00EF6F20">
        <w:rPr>
          <w:b/>
        </w:rPr>
        <w:t>Общество с ограниченной ответственностью «Газпром газификация»</w:t>
      </w:r>
      <w:r w:rsidRPr="00EF6F20">
        <w:t xml:space="preserve"> (далее – единый оператор газификации) вместе именуемые сторонами,</w:t>
      </w:r>
      <w:r>
        <w:t xml:space="preserve"> в лице________________________________,</w:t>
      </w:r>
    </w:p>
    <w:p w:rsidR="00073DDC" w:rsidRPr="00EF6F20" w:rsidRDefault="00073DDC" w:rsidP="00073DDC">
      <w:pPr>
        <w:jc w:val="both"/>
      </w:pPr>
      <w:r>
        <w:t>действующего на основании__________________________________________________</w:t>
      </w:r>
      <w:r w:rsidRPr="00EF6F20">
        <w:t xml:space="preserve"> заключили настоящий договор о нижеследующем:</w:t>
      </w:r>
    </w:p>
    <w:p w:rsidR="00073DDC" w:rsidRDefault="00073DDC" w:rsidP="00073DDC">
      <w:pPr>
        <w:ind w:firstLine="709"/>
        <w:jc w:val="both"/>
      </w:pPr>
    </w:p>
    <w:p w:rsidR="00073DDC" w:rsidRPr="00EF6F20" w:rsidRDefault="00073DDC" w:rsidP="00073DDC">
      <w:pPr>
        <w:ind w:firstLine="709"/>
        <w:jc w:val="center"/>
        <w:rPr>
          <w:b/>
        </w:rPr>
      </w:pPr>
      <w:r w:rsidRPr="00EF6F20">
        <w:rPr>
          <w:b/>
        </w:rPr>
        <w:t>I. Предмет договора</w:t>
      </w:r>
    </w:p>
    <w:p w:rsidR="00073DDC" w:rsidRPr="00BB1724" w:rsidRDefault="00073DDC" w:rsidP="00073DDC">
      <w:pPr>
        <w:ind w:firstLine="709"/>
        <w:jc w:val="both"/>
      </w:pPr>
      <w:r w:rsidRPr="00BB1724">
        <w:t xml:space="preserve">    1.</w:t>
      </w:r>
      <w:r>
        <w:t xml:space="preserve"> </w:t>
      </w:r>
      <w:r w:rsidRPr="00BB1724">
        <w:t>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w:t>
      </w:r>
      <w:r>
        <w:t>________</w:t>
      </w:r>
      <w:r w:rsidRPr="00BB1724">
        <w:t xml:space="preserve">__________________________________________  </w:t>
      </w:r>
    </w:p>
    <w:p w:rsidR="00073DDC" w:rsidRPr="00EF6F20" w:rsidRDefault="00073DDC" w:rsidP="00073DDC">
      <w:pPr>
        <w:ind w:firstLine="709"/>
        <w:jc w:val="center"/>
        <w:rPr>
          <w:sz w:val="18"/>
          <w:szCs w:val="18"/>
        </w:rPr>
      </w:pPr>
      <w:r w:rsidRPr="00EF6F20">
        <w:rPr>
          <w:sz w:val="18"/>
          <w:szCs w:val="18"/>
        </w:rPr>
        <w:t>(наименование и адрес объекта капитального строительства)</w:t>
      </w:r>
    </w:p>
    <w:p w:rsidR="00073DDC" w:rsidRPr="00BB1724" w:rsidRDefault="00073DDC" w:rsidP="00073DDC">
      <w:pPr>
        <w:jc w:val="both"/>
      </w:pPr>
      <w:r w:rsidRPr="00BB1724">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_____________________________________________________________________________           </w:t>
      </w:r>
    </w:p>
    <w:p w:rsidR="00073DDC" w:rsidRPr="00EF6F20" w:rsidRDefault="00073DDC" w:rsidP="00073DDC">
      <w:pPr>
        <w:ind w:left="2552"/>
        <w:jc w:val="both"/>
        <w:rPr>
          <w:sz w:val="18"/>
          <w:szCs w:val="18"/>
        </w:rPr>
      </w:pPr>
      <w:r w:rsidRPr="00BB1724">
        <w:t xml:space="preserve"> </w:t>
      </w:r>
      <w:r w:rsidRPr="00EF6F20">
        <w:rPr>
          <w:sz w:val="18"/>
          <w:szCs w:val="18"/>
        </w:rPr>
        <w:t>(указать адрес: область, район, населенный пункт, улица, дом и (или)</w:t>
      </w:r>
    </w:p>
    <w:p w:rsidR="00073DDC" w:rsidRPr="00EF6F20" w:rsidRDefault="00073DDC" w:rsidP="00073DDC">
      <w:pPr>
        <w:ind w:firstLine="709"/>
        <w:jc w:val="both"/>
        <w:rPr>
          <w:sz w:val="18"/>
          <w:szCs w:val="18"/>
        </w:rPr>
      </w:pPr>
      <w:r w:rsidRPr="00EF6F20">
        <w:rPr>
          <w:sz w:val="18"/>
          <w:szCs w:val="18"/>
        </w:rPr>
        <w:t xml:space="preserve">                                                             кадастровый номер и адрес земельного участка) </w:t>
      </w:r>
    </w:p>
    <w:p w:rsidR="00073DDC" w:rsidRPr="00BB1724" w:rsidRDefault="00073DDC" w:rsidP="00073DDC">
      <w:pPr>
        <w:jc w:val="both"/>
      </w:pPr>
      <w:r w:rsidRPr="00BB1724">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073DDC" w:rsidRPr="00BB1724" w:rsidRDefault="00073DDC" w:rsidP="00073DDC">
      <w:pPr>
        <w:ind w:firstLine="709"/>
        <w:jc w:val="both"/>
      </w:pPr>
      <w:r w:rsidRPr="00BB1724">
        <w:t xml:space="preserve">    2.</w:t>
      </w:r>
      <w:r>
        <w:t xml:space="preserve"> </w:t>
      </w:r>
      <w:r w:rsidRPr="00BB1724">
        <w:t>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073DDC" w:rsidRPr="00BB1724" w:rsidRDefault="00073DDC" w:rsidP="00073DDC">
      <w:pPr>
        <w:ind w:firstLine="709"/>
        <w:jc w:val="both"/>
      </w:pPr>
      <w:r w:rsidRPr="00BB1724">
        <w:t xml:space="preserve">    3.</w:t>
      </w:r>
      <w:r>
        <w:t xml:space="preserve"> </w:t>
      </w:r>
      <w:r w:rsidRPr="00BB1724">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t>
      </w:r>
    </w:p>
    <w:p w:rsidR="00073DDC" w:rsidRDefault="00073DDC" w:rsidP="00073DDC">
      <w:pPr>
        <w:ind w:firstLine="709"/>
        <w:jc w:val="both"/>
      </w:pPr>
      <w:r w:rsidRPr="00BB1724">
        <w:t xml:space="preserve">      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w:t>
      </w:r>
      <w:r w:rsidRPr="00BB1724">
        <w:lastRenderedPageBreak/>
        <w:t>выпадает на выходной или праздничный день, днем подключения (технологического присоединения) считается следующий за ним рабочий день.</w:t>
      </w:r>
    </w:p>
    <w:p w:rsidR="00073DDC" w:rsidRDefault="00073DDC" w:rsidP="00073DDC">
      <w:pPr>
        <w:ind w:firstLine="709"/>
        <w:jc w:val="center"/>
        <w:rPr>
          <w:b/>
        </w:rPr>
      </w:pPr>
    </w:p>
    <w:p w:rsidR="00073DDC" w:rsidRDefault="00073DDC" w:rsidP="00073DDC">
      <w:pPr>
        <w:ind w:firstLine="709"/>
        <w:jc w:val="center"/>
        <w:rPr>
          <w:b/>
        </w:rPr>
      </w:pPr>
    </w:p>
    <w:p w:rsidR="00073DDC" w:rsidRPr="00EF6F20" w:rsidRDefault="00073DDC" w:rsidP="00073DDC">
      <w:pPr>
        <w:ind w:firstLine="709"/>
        <w:jc w:val="center"/>
        <w:rPr>
          <w:b/>
        </w:rPr>
      </w:pPr>
      <w:r w:rsidRPr="00EF6F20">
        <w:rPr>
          <w:b/>
        </w:rPr>
        <w:t>I. Права и обязанности сторон</w:t>
      </w:r>
    </w:p>
    <w:p w:rsidR="00073DDC" w:rsidRPr="00BB1724" w:rsidRDefault="00073DDC" w:rsidP="00073DDC">
      <w:pPr>
        <w:ind w:firstLine="709"/>
        <w:jc w:val="both"/>
        <w:rPr>
          <w:b/>
        </w:rPr>
      </w:pPr>
      <w:r w:rsidRPr="00BB1724">
        <w:t xml:space="preserve">4. </w:t>
      </w:r>
      <w:r w:rsidRPr="00BB1724">
        <w:rPr>
          <w:b/>
        </w:rPr>
        <w:t>Исполнитель обязан:</w:t>
      </w:r>
    </w:p>
    <w:p w:rsidR="00073DDC" w:rsidRPr="00BB1724" w:rsidRDefault="00073DDC" w:rsidP="00073DDC">
      <w:pPr>
        <w:ind w:firstLine="709"/>
        <w:jc w:val="both"/>
      </w:pPr>
      <w:r>
        <w:t xml:space="preserve">- </w:t>
      </w:r>
      <w:r w:rsidRPr="00BB1724">
        <w:t>надлежащим образом исполнить обязательства по настоящему договору;</w:t>
      </w:r>
    </w:p>
    <w:p w:rsidR="00073DDC" w:rsidRPr="00BB1724" w:rsidRDefault="00073DDC" w:rsidP="00073DDC">
      <w:pPr>
        <w:ind w:firstLine="709"/>
        <w:jc w:val="both"/>
      </w:pPr>
      <w:r>
        <w:t xml:space="preserve">- </w:t>
      </w:r>
      <w:r w:rsidRPr="00BB1724">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73DDC" w:rsidRPr="00BB1724" w:rsidRDefault="00073DDC" w:rsidP="00073DDC">
      <w:pPr>
        <w:ind w:firstLine="709"/>
        <w:jc w:val="both"/>
      </w:pPr>
      <w:r>
        <w:t xml:space="preserve">- </w:t>
      </w:r>
      <w:r w:rsidRPr="00BB1724">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073DDC" w:rsidRPr="00BB1724" w:rsidRDefault="00073DDC" w:rsidP="00073DDC">
      <w:pPr>
        <w:ind w:firstLine="709"/>
        <w:jc w:val="both"/>
      </w:pPr>
      <w:r>
        <w:t>-</w:t>
      </w:r>
      <w:r w:rsidRPr="00BB1724">
        <w:t xml:space="preserve"> 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073DDC" w:rsidRPr="00BB1724" w:rsidRDefault="00073DDC" w:rsidP="00073DDC">
      <w:pPr>
        <w:ind w:firstLine="709"/>
        <w:jc w:val="both"/>
      </w:pPr>
      <w:r>
        <w:t>-</w:t>
      </w:r>
      <w:r w:rsidRPr="00BB1724">
        <w:t xml:space="preserve"> 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073DDC" w:rsidRPr="00BB1724" w:rsidRDefault="00073DDC" w:rsidP="00073DDC">
      <w:pPr>
        <w:ind w:firstLine="709"/>
        <w:jc w:val="both"/>
      </w:pPr>
      <w:r>
        <w:t xml:space="preserve">- </w:t>
      </w:r>
      <w:r w:rsidRPr="00BB1724">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073DDC" w:rsidRPr="00BB1724" w:rsidRDefault="00073DDC" w:rsidP="00073DDC">
      <w:pPr>
        <w:ind w:firstLine="709"/>
        <w:jc w:val="both"/>
      </w:pPr>
      <w:r>
        <w:t xml:space="preserve">- </w:t>
      </w:r>
      <w:r w:rsidRPr="00BB1724">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73DDC" w:rsidRPr="00BB1724" w:rsidRDefault="00073DDC" w:rsidP="00073DDC">
      <w:pPr>
        <w:ind w:firstLine="709"/>
        <w:jc w:val="both"/>
      </w:pPr>
      <w:r>
        <w:t xml:space="preserve">- </w:t>
      </w:r>
      <w:r w:rsidRPr="00BB1724">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rsidR="00073DDC" w:rsidRPr="00BB1724" w:rsidRDefault="00073DDC" w:rsidP="00073DDC">
      <w:pPr>
        <w:ind w:firstLine="709"/>
        <w:jc w:val="both"/>
      </w:pPr>
      <w:r>
        <w:t xml:space="preserve">- </w:t>
      </w:r>
      <w:r w:rsidRPr="00BB1724">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073DDC" w:rsidRPr="00BB1724" w:rsidRDefault="00073DDC" w:rsidP="00073DDC">
      <w:pPr>
        <w:ind w:firstLine="709"/>
        <w:jc w:val="both"/>
      </w:pPr>
      <w:r>
        <w:t xml:space="preserve">- </w:t>
      </w:r>
      <w:r w:rsidRPr="00BB1724">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t xml:space="preserve">- </w:t>
      </w:r>
      <w:r w:rsidRPr="00BB1724">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w:t>
      </w:r>
    </w:p>
    <w:p w:rsidR="00073DDC" w:rsidRPr="00BB1724" w:rsidRDefault="00073DDC" w:rsidP="00073DDC">
      <w:pPr>
        <w:ind w:firstLine="709"/>
        <w:jc w:val="both"/>
      </w:pPr>
      <w:r>
        <w:t xml:space="preserve">- </w:t>
      </w:r>
      <w:r w:rsidRPr="00BB1724">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w:t>
      </w:r>
      <w:r w:rsidRPr="00BB1724">
        <w:lastRenderedPageBreak/>
        <w:t xml:space="preserve">участках, находящихся в собственности третьих лиц (при недостижении согласия с собственником земельного участка); </w:t>
      </w:r>
    </w:p>
    <w:p w:rsidR="00073DDC" w:rsidRPr="00BB1724" w:rsidRDefault="00073DDC" w:rsidP="00073DDC">
      <w:pPr>
        <w:ind w:firstLine="709"/>
        <w:jc w:val="both"/>
      </w:pPr>
      <w:r>
        <w:t xml:space="preserve">- </w:t>
      </w:r>
      <w:r w:rsidRPr="00BB1724">
        <w:t xml:space="preserve"> 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5 1547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t xml:space="preserve">- </w:t>
      </w:r>
      <w:r w:rsidRPr="00BB1724">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073DDC" w:rsidRPr="00BB1724" w:rsidRDefault="00073DDC" w:rsidP="00073DDC">
      <w:pPr>
        <w:ind w:firstLine="709"/>
        <w:jc w:val="both"/>
      </w:pPr>
      <w:r>
        <w:t xml:space="preserve">- </w:t>
      </w:r>
      <w:r w:rsidRPr="00BB1724">
        <w:t>нести эксплуатационную ответственность в соответствии с актом о подключении (технологическом присоединении).</w:t>
      </w:r>
    </w:p>
    <w:p w:rsidR="00073DDC" w:rsidRPr="00BB1724" w:rsidRDefault="00073DDC" w:rsidP="00073DDC">
      <w:pPr>
        <w:ind w:firstLine="709"/>
        <w:jc w:val="both"/>
      </w:pPr>
      <w:r w:rsidRPr="00BB1724">
        <w:t xml:space="preserve">5. </w:t>
      </w:r>
      <w:r w:rsidRPr="00BB1724">
        <w:rPr>
          <w:b/>
        </w:rPr>
        <w:t>Исполнитель вправе:</w:t>
      </w:r>
      <w:r w:rsidRPr="00BB1724">
        <w:t xml:space="preserve"> </w:t>
      </w:r>
    </w:p>
    <w:p w:rsidR="00073DDC" w:rsidRPr="00BB1724" w:rsidRDefault="00073DDC" w:rsidP="00073DDC">
      <w:pPr>
        <w:ind w:firstLine="709"/>
        <w:jc w:val="both"/>
      </w:pPr>
      <w:r>
        <w:t xml:space="preserve">- </w:t>
      </w:r>
      <w:r w:rsidRPr="00BB1724">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rsidR="00073DDC" w:rsidRPr="00BB1724" w:rsidRDefault="00073DDC" w:rsidP="00073DDC">
      <w:pPr>
        <w:ind w:firstLine="709"/>
        <w:jc w:val="both"/>
      </w:pPr>
      <w:r>
        <w:t xml:space="preserve">- </w:t>
      </w:r>
      <w:r w:rsidRPr="00BB1724">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 </w:t>
      </w:r>
    </w:p>
    <w:p w:rsidR="00073DDC" w:rsidRPr="00BB1724" w:rsidRDefault="00073DDC" w:rsidP="00073DDC">
      <w:pPr>
        <w:ind w:firstLine="709"/>
        <w:jc w:val="both"/>
      </w:pPr>
      <w:r>
        <w:t xml:space="preserve">- </w:t>
      </w:r>
      <w:r w:rsidRPr="00BB1724">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 </w:t>
      </w:r>
    </w:p>
    <w:p w:rsidR="00073DDC" w:rsidRPr="00BB1724" w:rsidRDefault="00073DDC" w:rsidP="00073DDC">
      <w:pPr>
        <w:ind w:firstLine="709"/>
        <w:jc w:val="both"/>
        <w:rPr>
          <w:b/>
        </w:rPr>
      </w:pPr>
      <w:r w:rsidRPr="00BB1724">
        <w:t>6.</w:t>
      </w:r>
      <w:r w:rsidRPr="00BB1724">
        <w:rPr>
          <w:b/>
        </w:rPr>
        <w:t>Заявитель обязан:</w:t>
      </w:r>
    </w:p>
    <w:p w:rsidR="00073DDC" w:rsidRPr="00BB1724" w:rsidRDefault="00073DDC" w:rsidP="00073DDC">
      <w:pPr>
        <w:ind w:firstLine="709"/>
        <w:jc w:val="both"/>
      </w:pPr>
      <w:r>
        <w:t xml:space="preserve">- </w:t>
      </w:r>
      <w:r w:rsidRPr="00BB1724">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rsidR="00073DDC" w:rsidRPr="00BB1724" w:rsidRDefault="00073DDC" w:rsidP="00073DDC">
      <w:pPr>
        <w:ind w:firstLine="709"/>
        <w:jc w:val="both"/>
      </w:pPr>
      <w:r>
        <w:t xml:space="preserve">- </w:t>
      </w:r>
      <w:r w:rsidRPr="00BB1724">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rsidR="00073DDC" w:rsidRPr="00BB1724" w:rsidRDefault="00073DDC" w:rsidP="00073DDC">
      <w:pPr>
        <w:ind w:firstLine="709"/>
        <w:jc w:val="both"/>
      </w:pPr>
      <w:r>
        <w:t xml:space="preserve">- </w:t>
      </w:r>
      <w:r w:rsidRPr="00BB1724">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73DDC" w:rsidRPr="00BB1724" w:rsidRDefault="00073DDC" w:rsidP="00073DDC">
      <w:pPr>
        <w:ind w:firstLine="709"/>
        <w:jc w:val="both"/>
      </w:pPr>
      <w:r>
        <w:t xml:space="preserve">- </w:t>
      </w:r>
      <w:r w:rsidRPr="00BB1724">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w:t>
      </w:r>
      <w:r w:rsidRPr="00BB1724">
        <w:lastRenderedPageBreak/>
        <w:t xml:space="preserve">от точки (точек) подключения (технологического присоединения) до газоиспользующего оборудования в соответствии с техническими условиями; </w:t>
      </w:r>
    </w:p>
    <w:p w:rsidR="00073DDC" w:rsidRPr="00BB1724" w:rsidRDefault="00073DDC" w:rsidP="00073DDC">
      <w:pPr>
        <w:ind w:firstLine="709"/>
        <w:jc w:val="both"/>
      </w:pPr>
      <w:r>
        <w:t xml:space="preserve">- </w:t>
      </w:r>
      <w:r w:rsidRPr="00BB1724">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073DDC" w:rsidRPr="00BB1724" w:rsidRDefault="00073DDC" w:rsidP="00073DDC">
      <w:pPr>
        <w:ind w:firstLine="709"/>
        <w:jc w:val="both"/>
      </w:pPr>
      <w:r>
        <w:t xml:space="preserve">- </w:t>
      </w:r>
      <w:r w:rsidRPr="00BB1724">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73DDC" w:rsidRPr="00BB1724" w:rsidRDefault="00073DDC" w:rsidP="00073DDC">
      <w:pPr>
        <w:ind w:firstLine="709"/>
        <w:jc w:val="both"/>
      </w:pPr>
      <w:r>
        <w:t xml:space="preserve">- </w:t>
      </w:r>
      <w:r w:rsidRPr="00BB1724">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73DDC" w:rsidRPr="00BB1724" w:rsidRDefault="00073DDC" w:rsidP="00073DDC">
      <w:pPr>
        <w:ind w:firstLine="709"/>
        <w:jc w:val="both"/>
      </w:pPr>
      <w:r>
        <w:t xml:space="preserve">- </w:t>
      </w:r>
      <w:r w:rsidRPr="00BB1724">
        <w:t xml:space="preserve">уведомить исполнителя о выполнении технических условий в порядке, определенном настоящим договором; </w:t>
      </w:r>
    </w:p>
    <w:p w:rsidR="00073DDC" w:rsidRPr="00BB1724" w:rsidRDefault="00073DDC" w:rsidP="00073DDC">
      <w:pPr>
        <w:ind w:firstLine="709"/>
        <w:jc w:val="both"/>
      </w:pPr>
      <w:r>
        <w:t xml:space="preserve">- </w:t>
      </w:r>
      <w:r w:rsidRPr="00BB1724">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73DDC" w:rsidRPr="00BB1724" w:rsidRDefault="00073DDC" w:rsidP="00073DDC">
      <w:pPr>
        <w:ind w:firstLine="709"/>
        <w:jc w:val="both"/>
      </w:pPr>
      <w:r>
        <w:t xml:space="preserve">- </w:t>
      </w:r>
      <w:r w:rsidRPr="00BB1724">
        <w:t>внести плату за подключение (технологическое присоединение) в размере и сроки, которые установлены настоящим договором;</w:t>
      </w:r>
    </w:p>
    <w:p w:rsidR="00073DDC" w:rsidRPr="00BB1724" w:rsidRDefault="00073DDC" w:rsidP="00073DDC">
      <w:pPr>
        <w:ind w:firstLine="709"/>
        <w:jc w:val="both"/>
      </w:pPr>
      <w:r>
        <w:t xml:space="preserve">- </w:t>
      </w:r>
      <w:r w:rsidRPr="00BB1724">
        <w:t>подписать акт о готовности в день его составления исполнителем;</w:t>
      </w:r>
    </w:p>
    <w:p w:rsidR="00073DDC" w:rsidRPr="00BB1724" w:rsidRDefault="00073DDC" w:rsidP="00073DDC">
      <w:pPr>
        <w:ind w:firstLine="709"/>
        <w:jc w:val="both"/>
      </w:pPr>
      <w:r>
        <w:t xml:space="preserve">- </w:t>
      </w:r>
      <w:r w:rsidRPr="00BB1724">
        <w:t>нести имущественную и эксплуатационную ответственность в соответствии с актом о подключении (технологическом присоединении);</w:t>
      </w:r>
    </w:p>
    <w:p w:rsidR="00073DDC" w:rsidRPr="00BB1724" w:rsidRDefault="00073DDC" w:rsidP="00073DDC">
      <w:pPr>
        <w:ind w:firstLine="709"/>
        <w:jc w:val="both"/>
      </w:pPr>
      <w:r>
        <w:t xml:space="preserve">- </w:t>
      </w:r>
      <w:r w:rsidRPr="00BB1724">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073DDC" w:rsidRPr="00BB1724" w:rsidRDefault="00073DDC" w:rsidP="00073DDC">
      <w:pPr>
        <w:ind w:firstLine="709"/>
        <w:jc w:val="both"/>
      </w:pPr>
      <w:r>
        <w:t xml:space="preserve">- </w:t>
      </w:r>
      <w:r w:rsidRPr="00BB1724">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w:t>
      </w:r>
    </w:p>
    <w:p w:rsidR="00073DDC" w:rsidRPr="00BB1724" w:rsidRDefault="00073DDC" w:rsidP="00073DDC">
      <w:pPr>
        <w:ind w:firstLine="709"/>
        <w:jc w:val="both"/>
        <w:rPr>
          <w:b/>
        </w:rPr>
      </w:pPr>
      <w:r w:rsidRPr="00BB1724">
        <w:t>7.</w:t>
      </w:r>
      <w:r w:rsidRPr="00BB1724">
        <w:rPr>
          <w:b/>
        </w:rPr>
        <w:t>Заявитель вправе:</w:t>
      </w:r>
    </w:p>
    <w:p w:rsidR="00073DDC" w:rsidRPr="00BB1724" w:rsidRDefault="00073DDC" w:rsidP="00073DDC">
      <w:pPr>
        <w:ind w:firstLine="709"/>
        <w:jc w:val="both"/>
      </w:pPr>
      <w:r>
        <w:t xml:space="preserve">- </w:t>
      </w:r>
      <w:r w:rsidRPr="00BB1724">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t xml:space="preserve">- </w:t>
      </w:r>
      <w:r w:rsidRPr="00BB1724">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073DDC" w:rsidRPr="00BB1724" w:rsidRDefault="00073DDC" w:rsidP="00073DDC">
      <w:pPr>
        <w:ind w:firstLine="709"/>
        <w:jc w:val="both"/>
      </w:pPr>
      <w:r>
        <w:t xml:space="preserve">- </w:t>
      </w:r>
      <w:r w:rsidRPr="00BB1724">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t xml:space="preserve">- </w:t>
      </w:r>
      <w:r w:rsidRPr="00BB1724">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073DDC" w:rsidRPr="00BB1724" w:rsidRDefault="00073DDC" w:rsidP="00073DDC">
      <w:pPr>
        <w:ind w:firstLine="709"/>
        <w:jc w:val="both"/>
      </w:pPr>
      <w:r>
        <w:lastRenderedPageBreak/>
        <w:t xml:space="preserve">- </w:t>
      </w:r>
      <w:r w:rsidRPr="00BB1724">
        <w:t xml:space="preserve"> 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 </w:t>
      </w:r>
    </w:p>
    <w:p w:rsidR="00073DDC" w:rsidRPr="00BB1724" w:rsidRDefault="00073DDC" w:rsidP="00073DDC">
      <w:pPr>
        <w:ind w:firstLine="709"/>
        <w:jc w:val="both"/>
      </w:pPr>
      <w:r>
        <w:t xml:space="preserve">- </w:t>
      </w:r>
      <w:r w:rsidRPr="00BB1724">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73DDC" w:rsidRPr="00BB1724" w:rsidRDefault="00073DDC" w:rsidP="00073DDC">
      <w:pPr>
        <w:ind w:firstLine="709"/>
        <w:jc w:val="both"/>
      </w:pPr>
      <w:r>
        <w:t xml:space="preserve">- </w:t>
      </w:r>
      <w:r w:rsidRPr="00BB1724">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 </w:t>
      </w:r>
    </w:p>
    <w:p w:rsidR="00073DDC" w:rsidRPr="00BB1724" w:rsidRDefault="00073DDC" w:rsidP="00073DDC">
      <w:pPr>
        <w:ind w:firstLine="709"/>
        <w:jc w:val="both"/>
        <w:rPr>
          <w:b/>
        </w:rPr>
      </w:pPr>
      <w:r w:rsidRPr="00BB1724">
        <w:t xml:space="preserve">8. </w:t>
      </w:r>
      <w:r w:rsidRPr="00BB1724">
        <w:rPr>
          <w:b/>
        </w:rPr>
        <w:t>Единый оператор газификации или региональный оператор газификации обязан:</w:t>
      </w:r>
    </w:p>
    <w:p w:rsidR="00073DDC" w:rsidRPr="00BB1724" w:rsidRDefault="00073DDC" w:rsidP="00073DDC">
      <w:pPr>
        <w:ind w:firstLine="709"/>
        <w:jc w:val="both"/>
      </w:pPr>
      <w:r>
        <w:t xml:space="preserve">- </w:t>
      </w:r>
      <w:r w:rsidRPr="00BB1724">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073DDC" w:rsidRPr="00BB1724" w:rsidRDefault="00073DDC" w:rsidP="00073DDC">
      <w:pPr>
        <w:ind w:firstLine="709"/>
        <w:jc w:val="both"/>
      </w:pPr>
      <w:r>
        <w:t xml:space="preserve">- </w:t>
      </w:r>
      <w:r w:rsidRPr="00BB1724">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rsidR="00073DDC" w:rsidRPr="00BB1724" w:rsidRDefault="00073DDC" w:rsidP="00073DDC">
      <w:pPr>
        <w:ind w:firstLine="709"/>
        <w:jc w:val="both"/>
      </w:pPr>
      <w:r w:rsidRPr="00BB1724">
        <w:t>9.</w:t>
      </w:r>
      <w:r>
        <w:t xml:space="preserve"> </w:t>
      </w:r>
      <w:r w:rsidRPr="00BB1724">
        <w:t xml:space="preserve">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 </w:t>
      </w:r>
    </w:p>
    <w:p w:rsidR="00073DDC" w:rsidRDefault="00073DDC" w:rsidP="00073DDC">
      <w:pPr>
        <w:ind w:firstLine="709"/>
        <w:jc w:val="both"/>
      </w:pPr>
      <w:r w:rsidRPr="00BB1724">
        <w:t>10.</w:t>
      </w:r>
      <w:r>
        <w:t xml:space="preserve"> </w:t>
      </w:r>
      <w:r w:rsidRPr="00BB1724">
        <w:t xml:space="preserve">В день осуществления фактического присоединения (врезки и пуска газа) стороны подписывают акт о подключении (технологическом присоединении). </w:t>
      </w:r>
    </w:p>
    <w:p w:rsidR="00073DDC" w:rsidRPr="006E44A0" w:rsidRDefault="00073DDC" w:rsidP="00073DDC">
      <w:pPr>
        <w:pStyle w:val="ConsPlusNormal"/>
        <w:ind w:firstLine="709"/>
        <w:jc w:val="center"/>
        <w:rPr>
          <w:rFonts w:ascii="Times New Roman" w:hAnsi="Times New Roman" w:cs="Times New Roman"/>
          <w:b/>
          <w:sz w:val="22"/>
          <w:szCs w:val="22"/>
        </w:rPr>
      </w:pPr>
      <w:r w:rsidRPr="006E44A0">
        <w:rPr>
          <w:rFonts w:ascii="Times New Roman" w:hAnsi="Times New Roman" w:cs="Times New Roman"/>
          <w:b/>
          <w:sz w:val="22"/>
          <w:szCs w:val="22"/>
          <w:lang w:val="en-US"/>
        </w:rPr>
        <w:t>III</w:t>
      </w:r>
      <w:r w:rsidRPr="006E44A0">
        <w:rPr>
          <w:rFonts w:ascii="Times New Roman" w:hAnsi="Times New Roman" w:cs="Times New Roman"/>
          <w:b/>
          <w:sz w:val="22"/>
          <w:szCs w:val="22"/>
        </w:rPr>
        <w:t>. Плата за подключение (технологическое присоединение) и порядок расчетов.</w:t>
      </w:r>
    </w:p>
    <w:p w:rsidR="00073DDC" w:rsidRDefault="00073DDC" w:rsidP="00073DDC">
      <w:pPr>
        <w:ind w:firstLine="709"/>
        <w:jc w:val="both"/>
      </w:pPr>
      <w:r w:rsidRPr="00BB1724">
        <w:t xml:space="preserve">  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p>
    <w:p w:rsidR="00073DDC" w:rsidRPr="00BB1724" w:rsidRDefault="00073DDC" w:rsidP="00073DDC">
      <w:pPr>
        <w:jc w:val="both"/>
      </w:pPr>
      <w:r w:rsidRPr="00BB1724">
        <w:t>_______________________________</w:t>
      </w:r>
      <w:r>
        <w:t>_________________________________________</w:t>
      </w:r>
      <w:r w:rsidRPr="00BB1724">
        <w:t>_____________</w:t>
      </w:r>
    </w:p>
    <w:p w:rsidR="00073DDC" w:rsidRDefault="00073DDC" w:rsidP="00073DDC">
      <w:pPr>
        <w:jc w:val="center"/>
        <w:rPr>
          <w:sz w:val="18"/>
          <w:szCs w:val="18"/>
        </w:rPr>
      </w:pPr>
      <w:r w:rsidRPr="00E14E20">
        <w:rPr>
          <w:sz w:val="18"/>
          <w:szCs w:val="18"/>
        </w:rPr>
        <w:t>(наименование органа исполнительной власти субъекта Российской Федерации</w:t>
      </w:r>
    </w:p>
    <w:p w:rsidR="00073DDC" w:rsidRPr="00E14E20" w:rsidRDefault="00073DDC" w:rsidP="00073DDC">
      <w:pPr>
        <w:jc w:val="center"/>
        <w:rPr>
          <w:sz w:val="18"/>
          <w:szCs w:val="18"/>
        </w:rPr>
      </w:pPr>
      <w:r w:rsidRPr="00E14E20">
        <w:rPr>
          <w:sz w:val="18"/>
          <w:szCs w:val="18"/>
        </w:rPr>
        <w:t xml:space="preserve"> в области государственного регулирования тарифов)</w:t>
      </w:r>
    </w:p>
    <w:p w:rsidR="00073DDC" w:rsidRPr="00BB1724" w:rsidRDefault="00073DDC" w:rsidP="00073DDC">
      <w:pPr>
        <w:jc w:val="both"/>
      </w:pPr>
      <w:r w:rsidRPr="00BB1724">
        <w:t>от __________ № ________ и составляет _______ рублей _</w:t>
      </w:r>
      <w:r>
        <w:t>_____________</w:t>
      </w:r>
      <w:r w:rsidRPr="00BB1724">
        <w:t>_ копеек, в том числе НДС ________ рублей _</w:t>
      </w:r>
      <w:r>
        <w:t>_____</w:t>
      </w:r>
      <w:r w:rsidRPr="00BB1724">
        <w:t>_ копеек (сумма прописью), а также стоимостью газоиспользующего оборудования и (или) прибора учета газа.</w:t>
      </w:r>
    </w:p>
    <w:p w:rsidR="00073DDC" w:rsidRPr="00BB1724" w:rsidRDefault="00073DDC" w:rsidP="00073DDC">
      <w:pPr>
        <w:ind w:firstLine="709"/>
        <w:jc w:val="both"/>
      </w:pPr>
      <w:r w:rsidRPr="00BB1724">
        <w:t xml:space="preserve">12. Внесение платы осуществляется заявителем в следующем порядке (выбирается один из следующих вариантов в зависимости от категории заявителя): </w:t>
      </w:r>
    </w:p>
    <w:p w:rsidR="00073DDC" w:rsidRPr="00BB1724" w:rsidRDefault="00073DDC" w:rsidP="00073DDC">
      <w:pPr>
        <w:ind w:firstLine="709"/>
        <w:jc w:val="both"/>
      </w:pPr>
      <w:r w:rsidRPr="00BB1724">
        <w:t>а) для заявителей первой категории:</w:t>
      </w:r>
    </w:p>
    <w:p w:rsidR="00073DDC" w:rsidRPr="00BB1724" w:rsidRDefault="00073DDC" w:rsidP="00073DDC">
      <w:pPr>
        <w:ind w:firstLine="709"/>
        <w:jc w:val="both"/>
      </w:pPr>
      <w:r w:rsidRPr="00BB1724">
        <w:t xml:space="preserve">        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73DDC" w:rsidRPr="00BB1724" w:rsidRDefault="00073DDC" w:rsidP="00073DDC">
      <w:pPr>
        <w:ind w:firstLine="709"/>
        <w:jc w:val="both"/>
      </w:pPr>
      <w:r w:rsidRPr="00BB1724">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 </w:t>
      </w:r>
    </w:p>
    <w:p w:rsidR="00073DDC" w:rsidRPr="00BB1724" w:rsidRDefault="00073DDC" w:rsidP="00073DDC">
      <w:pPr>
        <w:ind w:firstLine="709"/>
        <w:jc w:val="both"/>
      </w:pPr>
      <w:r w:rsidRPr="00BB1724">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73DDC" w:rsidRPr="00BB1724" w:rsidRDefault="00073DDC" w:rsidP="00073DDC">
      <w:pPr>
        <w:ind w:firstLine="709"/>
        <w:jc w:val="both"/>
      </w:pPr>
      <w:r w:rsidRPr="00BB1724">
        <w:t xml:space="preserve">б) для заявителей второй и третьей категорий, за исключением случаев, когда размер платы устанавливается по индивидуальному проекту: </w:t>
      </w:r>
    </w:p>
    <w:p w:rsidR="00073DDC" w:rsidRPr="00BB1724" w:rsidRDefault="00073DDC" w:rsidP="00073DDC">
      <w:pPr>
        <w:ind w:firstLine="709"/>
        <w:jc w:val="both"/>
      </w:pPr>
      <w:r w:rsidRPr="00BB1724">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 </w:t>
      </w:r>
    </w:p>
    <w:p w:rsidR="00073DDC" w:rsidRPr="00BB1724" w:rsidRDefault="00073DDC" w:rsidP="00073DDC">
      <w:pPr>
        <w:ind w:firstLine="709"/>
        <w:jc w:val="both"/>
      </w:pPr>
      <w:r w:rsidRPr="00BB1724">
        <w:lastRenderedPageBreak/>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 </w:t>
      </w:r>
    </w:p>
    <w:p w:rsidR="00073DDC" w:rsidRPr="00BB1724" w:rsidRDefault="00073DDC" w:rsidP="00073DDC">
      <w:pPr>
        <w:ind w:firstLine="709"/>
        <w:jc w:val="both"/>
      </w:pPr>
      <w:r w:rsidRPr="00BB1724">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 </w:t>
      </w:r>
    </w:p>
    <w:p w:rsidR="00073DDC" w:rsidRPr="00BB1724" w:rsidRDefault="00073DDC" w:rsidP="00073DDC">
      <w:pPr>
        <w:ind w:firstLine="709"/>
        <w:jc w:val="both"/>
      </w:pPr>
      <w:r w:rsidRPr="00BB1724">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rsidR="00073DDC" w:rsidRPr="00BB1724" w:rsidRDefault="00073DDC" w:rsidP="00073DDC">
      <w:pPr>
        <w:ind w:firstLine="709"/>
        <w:jc w:val="both"/>
      </w:pPr>
      <w:r w:rsidRPr="00BB1724">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073DDC" w:rsidRDefault="00073DDC" w:rsidP="00073DDC">
      <w:pPr>
        <w:ind w:firstLine="709"/>
        <w:jc w:val="both"/>
      </w:pPr>
      <w:r w:rsidRPr="00BB1724">
        <w:t>Внесение платы осуществляется заявителем в следующем порядке:</w:t>
      </w:r>
    </w:p>
    <w:p w:rsidR="00073DDC" w:rsidRPr="00BB1724" w:rsidRDefault="00073DDC" w:rsidP="00073DDC">
      <w:pPr>
        <w:ind w:firstLine="709"/>
        <w:jc w:val="both"/>
      </w:pPr>
      <w:r w:rsidRPr="00BB1724">
        <w:t xml:space="preserve">_______________________________________________________________________________ </w:t>
      </w:r>
    </w:p>
    <w:p w:rsidR="00073DDC" w:rsidRPr="00E14E20" w:rsidRDefault="00073DDC" w:rsidP="00073DDC">
      <w:pPr>
        <w:ind w:firstLine="709"/>
        <w:jc w:val="center"/>
        <w:rPr>
          <w:sz w:val="18"/>
          <w:szCs w:val="18"/>
        </w:rPr>
      </w:pPr>
      <w:r w:rsidRPr="00E14E20">
        <w:rPr>
          <w:sz w:val="18"/>
          <w:szCs w:val="18"/>
        </w:rPr>
        <w:t>(указываются порядок и сроки внесения платы, которые устанавливаются по согласованию сторон,</w:t>
      </w:r>
    </w:p>
    <w:p w:rsidR="00073DDC" w:rsidRDefault="00073DDC" w:rsidP="00073DDC">
      <w:pPr>
        <w:ind w:firstLine="709"/>
        <w:jc w:val="center"/>
        <w:rPr>
          <w:sz w:val="18"/>
          <w:szCs w:val="18"/>
        </w:rPr>
      </w:pPr>
      <w:r w:rsidRPr="00E14E20">
        <w:rPr>
          <w:sz w:val="18"/>
          <w:szCs w:val="18"/>
        </w:rPr>
        <w:t>по каждому этапу с указанием стоимости его выполнения и составляющей размера НДС)</w:t>
      </w:r>
    </w:p>
    <w:p w:rsidR="00073DDC" w:rsidRPr="00E14E20" w:rsidRDefault="00073DDC" w:rsidP="00073DDC">
      <w:pPr>
        <w:ind w:firstLine="709"/>
        <w:jc w:val="center"/>
        <w:rPr>
          <w:sz w:val="18"/>
          <w:szCs w:val="18"/>
        </w:rPr>
      </w:pPr>
    </w:p>
    <w:p w:rsidR="00073DDC" w:rsidRDefault="00073DDC" w:rsidP="00073DDC">
      <w:pPr>
        <w:ind w:firstLine="709"/>
        <w:jc w:val="both"/>
      </w:pPr>
      <w:r w:rsidRPr="00BB1724">
        <w:t>г) 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073DDC" w:rsidRPr="00BB1724" w:rsidRDefault="00073DDC" w:rsidP="00073DDC">
      <w:pPr>
        <w:jc w:val="center"/>
      </w:pPr>
      <w:r w:rsidRPr="00BB1724">
        <w:t>_________________________________________________</w:t>
      </w:r>
      <w:r>
        <w:t>____________________________________</w:t>
      </w:r>
      <w:r w:rsidRPr="00BB1724">
        <w:t xml:space="preserve">. </w:t>
      </w:r>
      <w:r w:rsidRPr="00E14E20">
        <w:rPr>
          <w:sz w:val="18"/>
          <w:szCs w:val="18"/>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073DDC" w:rsidRPr="00BB1724" w:rsidRDefault="00073DDC" w:rsidP="00073DDC">
      <w:pPr>
        <w:ind w:firstLine="709"/>
        <w:jc w:val="both"/>
      </w:pPr>
      <w:r w:rsidRPr="00BB1724">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_____________________________________________________________________</w:t>
      </w:r>
      <w:r>
        <w:t>______</w:t>
      </w:r>
      <w:r w:rsidRPr="00BB1724">
        <w:t xml:space="preserve">__________.  </w:t>
      </w:r>
    </w:p>
    <w:p w:rsidR="00073DDC" w:rsidRPr="00E14E20" w:rsidRDefault="00073DDC" w:rsidP="00073DDC">
      <w:pPr>
        <w:jc w:val="center"/>
        <w:rPr>
          <w:sz w:val="18"/>
          <w:szCs w:val="18"/>
        </w:rPr>
      </w:pPr>
      <w:r w:rsidRPr="00E14E20">
        <w:rPr>
          <w:sz w:val="18"/>
          <w:szCs w:val="18"/>
        </w:rPr>
        <w:t>(наименование органа исполнительной власти субъекта Российской Федерации</w:t>
      </w:r>
    </w:p>
    <w:p w:rsidR="00073DDC" w:rsidRPr="00E14E20" w:rsidRDefault="00073DDC" w:rsidP="00073DDC">
      <w:pPr>
        <w:jc w:val="center"/>
        <w:rPr>
          <w:sz w:val="18"/>
          <w:szCs w:val="18"/>
        </w:rPr>
      </w:pPr>
      <w:r w:rsidRPr="00E14E20">
        <w:rPr>
          <w:sz w:val="18"/>
          <w:szCs w:val="18"/>
        </w:rPr>
        <w:t>в области государственного регулирования тарифов)</w:t>
      </w:r>
    </w:p>
    <w:p w:rsidR="00073DDC" w:rsidRPr="00BB1724" w:rsidRDefault="00073DDC" w:rsidP="00073DDC">
      <w:pPr>
        <w:ind w:firstLine="709"/>
        <w:jc w:val="both"/>
      </w:pPr>
      <w:r w:rsidRPr="00BB1724">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w:t>
      </w:r>
      <w:r>
        <w:t>__</w:t>
      </w:r>
      <w:r w:rsidRPr="00BB1724">
        <w:t xml:space="preserve">_ копеек (сумма прописью), в том числе НДС ____ процентов ______ рублей __ копеек (сумма прописью). </w:t>
      </w:r>
    </w:p>
    <w:p w:rsidR="00073DDC" w:rsidRPr="00BB1724" w:rsidRDefault="00073DDC" w:rsidP="00073DDC">
      <w:pPr>
        <w:ind w:firstLine="709"/>
        <w:jc w:val="both"/>
      </w:pPr>
      <w:r w:rsidRPr="00BB1724">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 </w:t>
      </w:r>
    </w:p>
    <w:p w:rsidR="00073DDC" w:rsidRPr="00BB1724" w:rsidRDefault="00073DDC" w:rsidP="00073DDC">
      <w:pPr>
        <w:ind w:firstLine="709"/>
        <w:jc w:val="both"/>
      </w:pPr>
      <w:r w:rsidRPr="00BB1724">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 </w:t>
      </w:r>
    </w:p>
    <w:p w:rsidR="00073DDC" w:rsidRDefault="00073DDC" w:rsidP="00073DDC">
      <w:pPr>
        <w:ind w:firstLine="709"/>
        <w:jc w:val="both"/>
        <w:rPr>
          <w:sz w:val="18"/>
          <w:szCs w:val="18"/>
        </w:rPr>
      </w:pPr>
      <w:r w:rsidRPr="00BB1724">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____________________</w:t>
      </w:r>
      <w:r>
        <w:t>_____</w:t>
      </w:r>
      <w:r w:rsidRPr="00BB1724">
        <w:t xml:space="preserve">___ дней    </w:t>
      </w:r>
      <w:r w:rsidRPr="00E14E20">
        <w:rPr>
          <w:sz w:val="18"/>
          <w:szCs w:val="18"/>
        </w:rPr>
        <w:t xml:space="preserve">                                                                                                    </w:t>
      </w:r>
      <w:r>
        <w:rPr>
          <w:sz w:val="18"/>
          <w:szCs w:val="18"/>
        </w:rPr>
        <w:t xml:space="preserve">                        </w:t>
      </w:r>
      <w:r w:rsidRPr="00E14E20">
        <w:rPr>
          <w:sz w:val="18"/>
          <w:szCs w:val="18"/>
        </w:rPr>
        <w:t xml:space="preserve"> (срок устанавливается сторонами) </w:t>
      </w:r>
    </w:p>
    <w:p w:rsidR="00073DDC" w:rsidRPr="00E14E20" w:rsidRDefault="00073DDC" w:rsidP="00073DDC">
      <w:pPr>
        <w:jc w:val="both"/>
      </w:pPr>
      <w:r w:rsidRPr="00E14E20">
        <w:t>после утверждения размера платы.</w:t>
      </w:r>
    </w:p>
    <w:p w:rsidR="00073DDC" w:rsidRPr="00BB1724" w:rsidRDefault="00073DDC" w:rsidP="00073DDC">
      <w:pPr>
        <w:ind w:firstLine="709"/>
        <w:jc w:val="both"/>
      </w:pPr>
      <w:r w:rsidRPr="00BB1724">
        <w:lastRenderedPageBreak/>
        <w:t xml:space="preserve">13. Стоимость согласования проектной документации сети газопотребления входит в состав платы и дополнительно заявителем не оплачивается. </w:t>
      </w:r>
    </w:p>
    <w:p w:rsidR="00073DDC" w:rsidRPr="00BB1724" w:rsidRDefault="00073DDC" w:rsidP="00073DDC">
      <w:pPr>
        <w:ind w:firstLine="709"/>
        <w:jc w:val="both"/>
      </w:pPr>
      <w:r w:rsidRPr="00BB1724">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 </w:t>
      </w:r>
    </w:p>
    <w:p w:rsidR="00073DDC" w:rsidRPr="00BB1724" w:rsidRDefault="00073DDC" w:rsidP="00073DDC">
      <w:pPr>
        <w:ind w:firstLine="709"/>
        <w:jc w:val="both"/>
      </w:pPr>
      <w:r w:rsidRPr="00BB1724">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 </w:t>
      </w:r>
    </w:p>
    <w:p w:rsidR="00073DDC" w:rsidRDefault="00073DDC" w:rsidP="00073DDC">
      <w:pPr>
        <w:ind w:firstLine="709"/>
        <w:jc w:val="both"/>
      </w:pPr>
      <w:r w:rsidRPr="00BB1724">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 </w:t>
      </w:r>
    </w:p>
    <w:p w:rsidR="00073DDC" w:rsidRDefault="00073DDC" w:rsidP="00073DDC">
      <w:pPr>
        <w:ind w:firstLine="709"/>
        <w:jc w:val="center"/>
        <w:rPr>
          <w:b/>
        </w:rPr>
      </w:pPr>
      <w:r w:rsidRPr="006E44A0">
        <w:rPr>
          <w:b/>
        </w:rPr>
        <w:t>IV.</w:t>
      </w:r>
      <w:r w:rsidRPr="006E44A0">
        <w:rPr>
          <w:b/>
        </w:rPr>
        <w:tab/>
        <w:t>Ответственность сторон</w:t>
      </w:r>
    </w:p>
    <w:p w:rsidR="00073DDC" w:rsidRPr="00BB1724" w:rsidRDefault="00073DDC" w:rsidP="00073DDC">
      <w:pPr>
        <w:ind w:firstLine="709"/>
        <w:jc w:val="both"/>
      </w:pPr>
      <w:r w:rsidRPr="00BB1724">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073DDC" w:rsidRPr="00BB1724" w:rsidRDefault="00073DDC" w:rsidP="00073DDC">
      <w:pPr>
        <w:ind w:firstLine="709"/>
        <w:jc w:val="both"/>
      </w:pPr>
      <w:r w:rsidRPr="00BB1724">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t>
      </w:r>
    </w:p>
    <w:p w:rsidR="00073DDC" w:rsidRPr="00BB1724" w:rsidRDefault="00073DDC" w:rsidP="00073DDC">
      <w:pPr>
        <w:ind w:firstLine="709"/>
        <w:jc w:val="both"/>
      </w:pPr>
      <w:r w:rsidRPr="00BB1724">
        <w:t xml:space="preserve">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 </w:t>
      </w:r>
    </w:p>
    <w:p w:rsidR="00073DDC" w:rsidRDefault="00073DDC" w:rsidP="00073DDC">
      <w:pPr>
        <w:ind w:firstLine="709"/>
        <w:jc w:val="both"/>
      </w:pPr>
      <w:r w:rsidRPr="00BB1724">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 </w:t>
      </w:r>
    </w:p>
    <w:p w:rsidR="00073DDC" w:rsidRPr="00CC2E64" w:rsidRDefault="00073DDC" w:rsidP="00073DDC">
      <w:pPr>
        <w:tabs>
          <w:tab w:val="left" w:pos="0"/>
        </w:tabs>
        <w:ind w:firstLine="709"/>
        <w:jc w:val="center"/>
        <w:rPr>
          <w:b/>
        </w:rPr>
      </w:pPr>
      <w:r w:rsidRPr="00CC2E64">
        <w:rPr>
          <w:b/>
        </w:rPr>
        <w:t>V. Порядок мониторинга выполнения технических условий</w:t>
      </w:r>
    </w:p>
    <w:p w:rsidR="00073DDC" w:rsidRPr="00BB1724" w:rsidRDefault="00073DDC" w:rsidP="00073DDC">
      <w:pPr>
        <w:ind w:firstLine="709"/>
        <w:jc w:val="both"/>
      </w:pPr>
      <w:r w:rsidRPr="00BB1724">
        <w:t xml:space="preserve">21.Мониторинг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rsidRPr="00BB1724">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 </w:t>
      </w:r>
    </w:p>
    <w:p w:rsidR="00073DDC" w:rsidRPr="00BB1724" w:rsidRDefault="00073DDC" w:rsidP="00073DDC">
      <w:pPr>
        <w:ind w:firstLine="709"/>
        <w:jc w:val="both"/>
      </w:pPr>
      <w:r w:rsidRPr="00BB1724">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 </w:t>
      </w:r>
    </w:p>
    <w:p w:rsidR="00073DDC" w:rsidRPr="00BB1724" w:rsidRDefault="00073DDC" w:rsidP="00073DDC">
      <w:pPr>
        <w:ind w:firstLine="709"/>
        <w:jc w:val="both"/>
      </w:pPr>
      <w:r w:rsidRPr="00BB1724">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 </w:t>
      </w:r>
    </w:p>
    <w:p w:rsidR="00073DDC" w:rsidRPr="00BB1724" w:rsidRDefault="00073DDC" w:rsidP="00073DDC">
      <w:pPr>
        <w:ind w:firstLine="709"/>
        <w:jc w:val="both"/>
      </w:pPr>
      <w:r w:rsidRPr="00BB1724">
        <w:lastRenderedPageBreak/>
        <w:t>25. Порядок проведения мониторинга выполнения заявителем технических условий включает следующие мероприятия:</w:t>
      </w:r>
    </w:p>
    <w:p w:rsidR="00073DDC" w:rsidRPr="00BB1724" w:rsidRDefault="00073DDC" w:rsidP="00073DDC">
      <w:pPr>
        <w:ind w:firstLine="709"/>
        <w:jc w:val="both"/>
      </w:pPr>
      <w:r w:rsidRPr="00BB1724">
        <w:t>а) подача заявителем уведомления о выполнении технических условий с приложением документов в соответствии с пунктом 26 настоящего договора;</w:t>
      </w:r>
    </w:p>
    <w:p w:rsidR="00073DDC" w:rsidRPr="00BB1724" w:rsidRDefault="00073DDC" w:rsidP="00073DDC">
      <w:pPr>
        <w:ind w:firstLine="709"/>
        <w:jc w:val="both"/>
      </w:pPr>
      <w:r w:rsidRPr="00BB1724">
        <w:t>б) проверка исполнителем документов, поданных заявителем вместе с уведомлением о выполнении технических условий;</w:t>
      </w:r>
    </w:p>
    <w:p w:rsidR="00073DDC" w:rsidRPr="00BB1724" w:rsidRDefault="00073DDC" w:rsidP="00073DDC">
      <w:pPr>
        <w:ind w:firstLine="709"/>
        <w:jc w:val="both"/>
      </w:pPr>
      <w:r w:rsidRPr="00BB1724">
        <w:t>в)</w:t>
      </w:r>
      <w:r>
        <w:t xml:space="preserve"> </w:t>
      </w:r>
      <w:r w:rsidRPr="00BB1724">
        <w:t>проведение контрольной опрессовки</w:t>
      </w:r>
      <w:bookmarkStart w:id="0" w:name="_GoBack"/>
      <w:bookmarkEnd w:id="0"/>
      <w:r w:rsidRPr="00BB1724">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 </w:t>
      </w:r>
    </w:p>
    <w:p w:rsidR="00073DDC" w:rsidRPr="00BB1724" w:rsidRDefault="00073DDC" w:rsidP="00073DDC">
      <w:pPr>
        <w:ind w:firstLine="709"/>
        <w:jc w:val="both"/>
      </w:pPr>
      <w:r w:rsidRPr="00BB1724">
        <w:t>г)</w:t>
      </w:r>
      <w:r>
        <w:t xml:space="preserve"> </w:t>
      </w:r>
      <w:r w:rsidRPr="00BB1724">
        <w:t>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73DDC" w:rsidRPr="00BB1724" w:rsidRDefault="00073DDC" w:rsidP="00073DDC">
      <w:pPr>
        <w:ind w:firstLine="709"/>
        <w:jc w:val="both"/>
      </w:pPr>
      <w:r w:rsidRPr="00BB1724">
        <w:t>д)</w:t>
      </w:r>
      <w:r>
        <w:t xml:space="preserve"> </w:t>
      </w:r>
      <w:r w:rsidRPr="00BB1724">
        <w:t xml:space="preserve">проверка исполнителем сертификатов соответствия и паспортов изготовителя газоиспользующего оборудования, технических устройств и материалов; </w:t>
      </w:r>
    </w:p>
    <w:p w:rsidR="00073DDC" w:rsidRPr="00BB1724" w:rsidRDefault="00073DDC" w:rsidP="00073DDC">
      <w:pPr>
        <w:ind w:firstLine="709"/>
        <w:jc w:val="both"/>
      </w:pPr>
      <w:r w:rsidRPr="00BB1724">
        <w:t xml:space="preserve">е) проверка исполнителем наличия акта первичного обследования дымоходов и вентканалов, выполненного специализированной организацией; </w:t>
      </w:r>
    </w:p>
    <w:p w:rsidR="00073DDC" w:rsidRPr="00BB1724" w:rsidRDefault="00073DDC" w:rsidP="00073DDC">
      <w:pPr>
        <w:ind w:firstLine="709"/>
        <w:jc w:val="both"/>
      </w:pPr>
      <w:r w:rsidRPr="00BB1724">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rsidR="00073DDC" w:rsidRPr="00BB1724" w:rsidRDefault="00073DDC" w:rsidP="00073DDC">
      <w:pPr>
        <w:ind w:firstLine="709"/>
        <w:jc w:val="both"/>
      </w:pPr>
      <w:r w:rsidRPr="00BB1724">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 </w:t>
      </w:r>
    </w:p>
    <w:p w:rsidR="00073DDC" w:rsidRPr="00BB1724" w:rsidRDefault="00073DDC" w:rsidP="00073DDC">
      <w:pPr>
        <w:ind w:firstLine="709"/>
        <w:jc w:val="both"/>
      </w:pPr>
      <w:r w:rsidRPr="00BB1724">
        <w:t>26.Для осуществления мониторинга выполнения заявителем технических условий заявитель не позднее __</w:t>
      </w:r>
      <w:r>
        <w:t>д</w:t>
      </w:r>
      <w:r w:rsidRPr="00BB1724">
        <w:t xml:space="preserve">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073DDC" w:rsidRPr="00BB1724" w:rsidRDefault="00073DDC" w:rsidP="00073DDC">
      <w:pPr>
        <w:ind w:firstLine="709"/>
        <w:jc w:val="both"/>
      </w:pPr>
      <w:r w:rsidRPr="00BB1724">
        <w:t xml:space="preserve">27. </w:t>
      </w:r>
      <w:r>
        <w:t>п</w:t>
      </w:r>
      <w:r w:rsidRPr="00BB1724">
        <w:t xml:space="preserve">о результатам мониторинга выполнения заявителем технических условий исполнитель составляет акт о готовности. </w:t>
      </w:r>
    </w:p>
    <w:p w:rsidR="00073DDC" w:rsidRPr="00BB1724" w:rsidRDefault="00073DDC" w:rsidP="00073DDC">
      <w:pPr>
        <w:ind w:firstLine="709"/>
        <w:jc w:val="both"/>
      </w:pPr>
      <w:r w:rsidRPr="00BB1724">
        <w:t>28.Акт о готовности составляется и подписывается заявителем и исполнителем непосредственно в день проведения осмотра.</w:t>
      </w:r>
    </w:p>
    <w:p w:rsidR="00073DDC" w:rsidRPr="00BB1724" w:rsidRDefault="00073DDC" w:rsidP="00073DDC">
      <w:pPr>
        <w:ind w:firstLine="709"/>
        <w:jc w:val="both"/>
      </w:pPr>
      <w:r w:rsidRPr="00BB1724">
        <w:t>29. При невыполнении требований технических условий исполнитель в письменной форме уведомляет об этом заявителя.</w:t>
      </w:r>
    </w:p>
    <w:p w:rsidR="00073DDC" w:rsidRPr="00BB1724" w:rsidRDefault="00073DDC" w:rsidP="00073DDC">
      <w:pPr>
        <w:ind w:firstLine="709"/>
        <w:jc w:val="both"/>
      </w:pPr>
      <w:r w:rsidRPr="00BB1724">
        <w:t xml:space="preserve">          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p w:rsidR="00073DDC" w:rsidRPr="00BB1724" w:rsidRDefault="00073DDC" w:rsidP="00073DDC">
      <w:pPr>
        <w:ind w:firstLine="709"/>
        <w:jc w:val="both"/>
      </w:pPr>
      <w:r w:rsidRPr="00BB1724">
        <w:t xml:space="preserve">Акт о готовности подписывается после устранения всех замечаний, направленных исполнителем. </w:t>
      </w:r>
    </w:p>
    <w:p w:rsidR="00073DDC" w:rsidRPr="00BB1724" w:rsidRDefault="00073DDC" w:rsidP="00073DDC">
      <w:pPr>
        <w:ind w:firstLine="709"/>
        <w:jc w:val="both"/>
      </w:pPr>
      <w:r w:rsidRPr="00BB1724">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 </w:t>
      </w:r>
    </w:p>
    <w:p w:rsidR="00073DDC" w:rsidRPr="00BB1724" w:rsidRDefault="00073DDC" w:rsidP="00073DDC">
      <w:pPr>
        <w:ind w:firstLine="709"/>
        <w:jc w:val="both"/>
      </w:pPr>
      <w:r w:rsidRPr="00BB1724">
        <w:lastRenderedPageBreak/>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rsidRPr="00BB1724">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rsidR="00073DDC" w:rsidRPr="006E44A0" w:rsidRDefault="00073DDC" w:rsidP="00073DDC">
      <w:pPr>
        <w:ind w:firstLine="709"/>
        <w:jc w:val="center"/>
        <w:rPr>
          <w:b/>
        </w:rPr>
      </w:pPr>
      <w:r w:rsidRPr="006E44A0">
        <w:rPr>
          <w:b/>
          <w:lang w:val="en-US"/>
        </w:rPr>
        <w:t>VI</w:t>
      </w:r>
      <w:r w:rsidRPr="006E44A0">
        <w:rPr>
          <w:b/>
        </w:rPr>
        <w:t xml:space="preserve">. Разграничение имущественной принадлежности сетей газораспределения </w:t>
      </w:r>
    </w:p>
    <w:p w:rsidR="00073DDC" w:rsidRPr="006E44A0" w:rsidRDefault="00073DDC" w:rsidP="00073DDC">
      <w:pPr>
        <w:ind w:firstLine="709"/>
        <w:jc w:val="center"/>
        <w:rPr>
          <w:b/>
        </w:rPr>
      </w:pPr>
      <w:r w:rsidRPr="006E44A0">
        <w:rPr>
          <w:b/>
        </w:rPr>
        <w:t>и газопотребления и эксплуатационной ответственности сторон.</w:t>
      </w:r>
    </w:p>
    <w:p w:rsidR="00073DDC" w:rsidRPr="00BB1724" w:rsidRDefault="00073DDC" w:rsidP="00073DDC">
      <w:pPr>
        <w:ind w:firstLine="709"/>
        <w:jc w:val="both"/>
      </w:pPr>
      <w:r w:rsidRPr="00BB1724">
        <w:t xml:space="preserve">32.Граница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 </w:t>
      </w:r>
    </w:p>
    <w:p w:rsidR="00073DDC" w:rsidRPr="006E44A0" w:rsidRDefault="00073DDC" w:rsidP="00073DDC">
      <w:pPr>
        <w:ind w:firstLine="709"/>
        <w:jc w:val="center"/>
        <w:rPr>
          <w:b/>
        </w:rPr>
      </w:pPr>
      <w:r w:rsidRPr="006E44A0">
        <w:rPr>
          <w:b/>
          <w:lang w:val="en-US"/>
        </w:rPr>
        <w:t>VII</w:t>
      </w:r>
      <w:r w:rsidRPr="006E44A0">
        <w:rPr>
          <w:b/>
        </w:rPr>
        <w:t>. Условия изменения и расторжения договора.</w:t>
      </w:r>
    </w:p>
    <w:p w:rsidR="00073DDC" w:rsidRPr="00BB1724" w:rsidRDefault="00073DDC" w:rsidP="00073DDC">
      <w:pPr>
        <w:ind w:firstLine="709"/>
        <w:jc w:val="both"/>
      </w:pPr>
      <w:r w:rsidRPr="00BB1724">
        <w:t xml:space="preserve">33.Заявитель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rsidR="00073DDC" w:rsidRPr="00BB1724" w:rsidRDefault="00073DDC" w:rsidP="00073DDC">
      <w:pPr>
        <w:ind w:firstLine="709"/>
        <w:jc w:val="both"/>
      </w:pPr>
      <w:r w:rsidRPr="00BB1724">
        <w:t>34.Исполнитель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73DDC" w:rsidRPr="00BB1724" w:rsidRDefault="00073DDC" w:rsidP="00073DDC">
      <w:pPr>
        <w:ind w:firstLine="709"/>
        <w:jc w:val="both"/>
      </w:pPr>
      <w:r w:rsidRPr="00BB1724">
        <w:t xml:space="preserve">35.Любые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 </w:t>
      </w:r>
    </w:p>
    <w:p w:rsidR="00073DDC" w:rsidRDefault="00073DDC" w:rsidP="00073DDC">
      <w:pPr>
        <w:ind w:firstLine="709"/>
        <w:jc w:val="both"/>
      </w:pPr>
      <w:r w:rsidRPr="00BB1724">
        <w:t xml:space="preserve">36.Настоящий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073DDC" w:rsidRDefault="00073DDC" w:rsidP="00073DDC">
      <w:pPr>
        <w:ind w:firstLine="709"/>
        <w:jc w:val="both"/>
      </w:pPr>
    </w:p>
    <w:p w:rsidR="00073DDC" w:rsidRPr="00067C54" w:rsidRDefault="00073DDC" w:rsidP="00073DDC">
      <w:pPr>
        <w:ind w:firstLine="709"/>
        <w:jc w:val="center"/>
        <w:rPr>
          <w:b/>
        </w:rPr>
      </w:pPr>
      <w:r w:rsidRPr="00067C54">
        <w:rPr>
          <w:b/>
        </w:rPr>
        <w:t xml:space="preserve"> VIII. Заключительные положения</w:t>
      </w:r>
    </w:p>
    <w:p w:rsidR="00073DDC" w:rsidRDefault="00073DDC" w:rsidP="00073DDC">
      <w:pPr>
        <w:ind w:firstLine="709"/>
        <w:jc w:val="both"/>
      </w:pPr>
    </w:p>
    <w:p w:rsidR="00073DDC" w:rsidRPr="00BB1724" w:rsidRDefault="00073DDC" w:rsidP="00073DDC">
      <w:pPr>
        <w:ind w:firstLine="709"/>
        <w:jc w:val="both"/>
      </w:pPr>
      <w:r>
        <w:t>3</w:t>
      </w:r>
      <w:r w:rsidRPr="00BB1724">
        <w:t xml:space="preserve">7.Термины и определения, применяемые в настоящем договоре, понимаются в соответствии с законодательством Российской Федерации. </w:t>
      </w:r>
    </w:p>
    <w:p w:rsidR="00073DDC" w:rsidRPr="00BB1724" w:rsidRDefault="00073DDC" w:rsidP="00073DDC">
      <w:pPr>
        <w:ind w:firstLine="709"/>
        <w:jc w:val="both"/>
      </w:pPr>
      <w:r w:rsidRPr="00BB1724">
        <w:t xml:space="preserve">38.По вопросам, не урегулированным настоящим договором, стороны руководствуются законодательством Российской Федерации. </w:t>
      </w:r>
    </w:p>
    <w:p w:rsidR="00073DDC" w:rsidRPr="00BB1724" w:rsidRDefault="00073DDC" w:rsidP="00073DDC">
      <w:pPr>
        <w:ind w:firstLine="709"/>
        <w:jc w:val="both"/>
      </w:pPr>
      <w:r w:rsidRPr="00BB1724">
        <w:t>39.Отношения,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w:t>
      </w:r>
      <w:r>
        <w:t>-</w:t>
      </w:r>
      <w:r w:rsidRPr="00BB1724">
        <w:t>бытовых нужд граждан), заключаемого заявителем с поставщиком газа (поставщиком газа и газораспределительной организацией).</w:t>
      </w:r>
    </w:p>
    <w:p w:rsidR="00073DDC" w:rsidRPr="00BB1724" w:rsidRDefault="00073DDC" w:rsidP="00073DDC">
      <w:pPr>
        <w:ind w:firstLine="709"/>
        <w:jc w:val="both"/>
      </w:pPr>
      <w:r w:rsidRPr="00BB1724">
        <w:t>40.Настоящий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073DDC" w:rsidRPr="00BB1724" w:rsidRDefault="00073DDC" w:rsidP="00073DDC">
      <w:pPr>
        <w:ind w:firstLine="709"/>
        <w:jc w:val="both"/>
      </w:pPr>
      <w:r w:rsidRPr="00BB1724">
        <w:t xml:space="preserve">Датой поступления настоящего договора исполнителю является: при направлении настоящего договора почтовым отправлением - дата передачи почтового отправления исполнителю организацией почтовой связи; </w:t>
      </w:r>
    </w:p>
    <w:p w:rsidR="00073DDC" w:rsidRPr="00BB1724" w:rsidRDefault="00073DDC" w:rsidP="00073DDC">
      <w:pPr>
        <w:ind w:firstLine="709"/>
        <w:jc w:val="both"/>
      </w:pPr>
      <w:r>
        <w:t xml:space="preserve">- </w:t>
      </w:r>
      <w:r w:rsidRPr="00BB1724">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rsidR="00073DDC" w:rsidRPr="00BB1724" w:rsidRDefault="00073DDC" w:rsidP="00073DDC">
      <w:pPr>
        <w:ind w:firstLine="709"/>
        <w:jc w:val="both"/>
      </w:pPr>
      <w:r>
        <w:t xml:space="preserve">- </w:t>
      </w:r>
      <w:r w:rsidRPr="00BB1724">
        <w:t>настоящего договора, проставленная на экземпляре настоящего договора заявителя;</w:t>
      </w:r>
    </w:p>
    <w:p w:rsidR="00073DDC" w:rsidRPr="00BB1724" w:rsidRDefault="00073DDC" w:rsidP="00073DDC">
      <w:pPr>
        <w:ind w:firstLine="709"/>
        <w:jc w:val="both"/>
      </w:pPr>
      <w:r>
        <w:lastRenderedPageBreak/>
        <w:t xml:space="preserve">- </w:t>
      </w:r>
      <w:r w:rsidRPr="00BB1724">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73DDC" w:rsidRPr="00BB1724" w:rsidRDefault="00073DDC" w:rsidP="00073DDC">
      <w:pPr>
        <w:ind w:firstLine="709"/>
        <w:jc w:val="both"/>
      </w:pPr>
      <w:r w:rsidRPr="00BB1724">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rsidR="00073DDC" w:rsidRPr="00BB1724" w:rsidRDefault="00073DDC" w:rsidP="00073DDC">
      <w:pPr>
        <w:ind w:firstLine="709"/>
        <w:jc w:val="both"/>
      </w:pPr>
      <w:r w:rsidRPr="00BB1724">
        <w:t xml:space="preserve">42. Настоящий договор составлен и подписан в трех экземплярах, по одному для каждой из сторон. </w:t>
      </w:r>
    </w:p>
    <w:p w:rsidR="00073DDC" w:rsidRPr="00BB1724" w:rsidRDefault="00073DDC" w:rsidP="00073DDC">
      <w:pPr>
        <w:ind w:firstLine="709"/>
        <w:jc w:val="both"/>
      </w:pPr>
      <w:r w:rsidRPr="00BB1724">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rsidR="00073DDC" w:rsidRDefault="00073DDC" w:rsidP="00073DDC">
      <w:pPr>
        <w:ind w:firstLine="709"/>
        <w:jc w:val="both"/>
        <w:rPr>
          <w:b/>
        </w:rPr>
      </w:pPr>
      <w:r w:rsidRPr="00870D0A">
        <w:rPr>
          <w:b/>
        </w:rPr>
        <w:t>Реквизиты сторон:</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09"/>
        <w:gridCol w:w="3695"/>
      </w:tblGrid>
      <w:tr w:rsidR="00073DDC" w:rsidRPr="00870D0A" w:rsidTr="00F15214">
        <w:tc>
          <w:tcPr>
            <w:tcW w:w="3510" w:type="dxa"/>
          </w:tcPr>
          <w:p w:rsidR="00073DDC" w:rsidRPr="00870D0A" w:rsidRDefault="00073DDC" w:rsidP="00F15214">
            <w:pPr>
              <w:rPr>
                <w:b/>
                <w:sz w:val="22"/>
                <w:szCs w:val="22"/>
              </w:rPr>
            </w:pPr>
            <w:r w:rsidRPr="00870D0A">
              <w:rPr>
                <w:b/>
                <w:sz w:val="22"/>
                <w:szCs w:val="22"/>
              </w:rPr>
              <w:t>Исполнитель:</w:t>
            </w:r>
          </w:p>
          <w:p w:rsidR="00073DDC" w:rsidRPr="00870D0A" w:rsidRDefault="00073DDC" w:rsidP="00F15214">
            <w:pPr>
              <w:rPr>
                <w:sz w:val="22"/>
                <w:szCs w:val="22"/>
              </w:rPr>
            </w:pPr>
            <w:r w:rsidRPr="00870D0A">
              <w:rPr>
                <w:sz w:val="22"/>
                <w:szCs w:val="22"/>
              </w:rPr>
              <w:t>ПАО "Газпром газораспределение Нижний Новгород"</w:t>
            </w:r>
          </w:p>
          <w:p w:rsidR="00073DDC" w:rsidRPr="00870D0A" w:rsidRDefault="00073DDC" w:rsidP="00F15214">
            <w:pPr>
              <w:rPr>
                <w:sz w:val="22"/>
                <w:szCs w:val="22"/>
              </w:rPr>
            </w:pPr>
            <w:r w:rsidRPr="00870D0A">
              <w:rPr>
                <w:sz w:val="22"/>
                <w:szCs w:val="22"/>
              </w:rPr>
              <w:t>Юридический  адрес: 603022, г.Н.Новгород, ул. Пушкина, д.18</w:t>
            </w:r>
          </w:p>
          <w:p w:rsidR="00073DDC" w:rsidRPr="00870D0A" w:rsidRDefault="00073DDC" w:rsidP="00F15214">
            <w:pPr>
              <w:rPr>
                <w:sz w:val="22"/>
                <w:szCs w:val="22"/>
              </w:rPr>
            </w:pPr>
            <w:r w:rsidRPr="00870D0A">
              <w:rPr>
                <w:sz w:val="22"/>
                <w:szCs w:val="22"/>
              </w:rPr>
              <w:t>Почтовый адрес: 603950</w:t>
            </w:r>
          </w:p>
          <w:p w:rsidR="00073DDC" w:rsidRPr="00870D0A" w:rsidRDefault="00073DDC" w:rsidP="00F15214">
            <w:pPr>
              <w:rPr>
                <w:sz w:val="22"/>
                <w:szCs w:val="22"/>
              </w:rPr>
            </w:pPr>
            <w:r w:rsidRPr="00870D0A">
              <w:rPr>
                <w:sz w:val="22"/>
                <w:szCs w:val="22"/>
              </w:rPr>
              <w:t xml:space="preserve"> г. Нижний Новгород, ГСП-420, </w:t>
            </w:r>
          </w:p>
          <w:p w:rsidR="00073DDC" w:rsidRPr="00870D0A" w:rsidRDefault="00073DDC" w:rsidP="00F15214">
            <w:pPr>
              <w:rPr>
                <w:sz w:val="22"/>
                <w:szCs w:val="22"/>
              </w:rPr>
            </w:pPr>
            <w:r w:rsidRPr="00870D0A">
              <w:rPr>
                <w:sz w:val="22"/>
                <w:szCs w:val="22"/>
              </w:rPr>
              <w:t>ул. Пушкина, 18</w:t>
            </w:r>
          </w:p>
          <w:p w:rsidR="00073DDC" w:rsidRPr="00870D0A" w:rsidRDefault="00073DDC" w:rsidP="00F15214">
            <w:pPr>
              <w:rPr>
                <w:sz w:val="22"/>
                <w:szCs w:val="22"/>
              </w:rPr>
            </w:pPr>
            <w:r w:rsidRPr="00870D0A">
              <w:rPr>
                <w:sz w:val="22"/>
                <w:szCs w:val="22"/>
              </w:rPr>
              <w:t xml:space="preserve">Телефон: 8 (831) 422-24-00    </w:t>
            </w:r>
          </w:p>
          <w:p w:rsidR="00073DDC" w:rsidRPr="00870D0A" w:rsidRDefault="00073DDC" w:rsidP="00F15214">
            <w:pPr>
              <w:rPr>
                <w:sz w:val="22"/>
                <w:szCs w:val="22"/>
              </w:rPr>
            </w:pPr>
            <w:r w:rsidRPr="00870D0A">
              <w:rPr>
                <w:sz w:val="22"/>
                <w:szCs w:val="22"/>
              </w:rPr>
              <w:t xml:space="preserve">Факс:  8 (831) 469-48-79 </w:t>
            </w:r>
          </w:p>
          <w:p w:rsidR="00073DDC" w:rsidRPr="00870D0A" w:rsidRDefault="00073DDC" w:rsidP="00F15214">
            <w:pPr>
              <w:rPr>
                <w:sz w:val="22"/>
                <w:szCs w:val="22"/>
              </w:rPr>
            </w:pPr>
            <w:r w:rsidRPr="00870D0A">
              <w:rPr>
                <w:sz w:val="22"/>
                <w:szCs w:val="22"/>
              </w:rPr>
              <w:t xml:space="preserve">ИНН 5200000102 </w:t>
            </w:r>
          </w:p>
          <w:p w:rsidR="00073DDC" w:rsidRPr="00870D0A" w:rsidRDefault="00073DDC" w:rsidP="00F15214">
            <w:pPr>
              <w:rPr>
                <w:sz w:val="22"/>
                <w:szCs w:val="22"/>
              </w:rPr>
            </w:pPr>
            <w:r w:rsidRPr="00870D0A">
              <w:rPr>
                <w:sz w:val="22"/>
                <w:szCs w:val="22"/>
              </w:rPr>
              <w:t xml:space="preserve">КПП 526201001 </w:t>
            </w:r>
          </w:p>
          <w:p w:rsidR="00073DDC" w:rsidRPr="00870D0A" w:rsidRDefault="00073DDC" w:rsidP="00F15214">
            <w:pPr>
              <w:rPr>
                <w:sz w:val="22"/>
                <w:szCs w:val="22"/>
              </w:rPr>
            </w:pPr>
            <w:r w:rsidRPr="00870D0A">
              <w:rPr>
                <w:sz w:val="22"/>
                <w:szCs w:val="22"/>
              </w:rPr>
              <w:t>БИК 042202764</w:t>
            </w:r>
          </w:p>
          <w:p w:rsidR="00073DDC" w:rsidRPr="00870D0A" w:rsidRDefault="00073DDC" w:rsidP="00F15214">
            <w:pPr>
              <w:rPr>
                <w:sz w:val="22"/>
                <w:szCs w:val="22"/>
              </w:rPr>
            </w:pPr>
            <w:r w:rsidRPr="00870D0A">
              <w:rPr>
                <w:sz w:val="22"/>
                <w:szCs w:val="22"/>
              </w:rPr>
              <w:t>Филиал Банка «Газпромбанк» (АО) «Приволжский»</w:t>
            </w:r>
          </w:p>
          <w:p w:rsidR="00073DDC" w:rsidRPr="00870D0A" w:rsidRDefault="00073DDC" w:rsidP="00F15214">
            <w:pPr>
              <w:rPr>
                <w:sz w:val="22"/>
                <w:szCs w:val="22"/>
              </w:rPr>
            </w:pPr>
            <w:r w:rsidRPr="00870D0A">
              <w:rPr>
                <w:sz w:val="22"/>
                <w:szCs w:val="22"/>
              </w:rPr>
              <w:t>Р/с: 40702810900010000269</w:t>
            </w:r>
          </w:p>
          <w:p w:rsidR="00073DDC" w:rsidRPr="00870D0A" w:rsidRDefault="00073DDC" w:rsidP="00F15214">
            <w:pPr>
              <w:rPr>
                <w:sz w:val="22"/>
                <w:szCs w:val="22"/>
                <w:lang w:val="en-US"/>
              </w:rPr>
            </w:pPr>
            <w:r w:rsidRPr="00870D0A">
              <w:rPr>
                <w:sz w:val="22"/>
                <w:szCs w:val="22"/>
              </w:rPr>
              <w:t>К/с: 30101810700000000764</w:t>
            </w:r>
          </w:p>
        </w:tc>
        <w:tc>
          <w:tcPr>
            <w:tcW w:w="3109" w:type="dxa"/>
          </w:tcPr>
          <w:p w:rsidR="00073DDC" w:rsidRDefault="00073DDC" w:rsidP="00F15214">
            <w:pPr>
              <w:rPr>
                <w:b/>
                <w:sz w:val="22"/>
                <w:szCs w:val="22"/>
                <w:lang w:val="en-US"/>
              </w:rPr>
            </w:pPr>
            <w:r w:rsidRPr="00870D0A">
              <w:rPr>
                <w:b/>
                <w:sz w:val="22"/>
                <w:szCs w:val="22"/>
              </w:rPr>
              <w:t>Заявитель:</w:t>
            </w:r>
          </w:p>
          <w:p w:rsidR="00073DDC" w:rsidRPr="0080570B" w:rsidRDefault="00073DDC" w:rsidP="00F15214">
            <w:pPr>
              <w:ind w:firstLine="34"/>
              <w:jc w:val="both"/>
              <w:rPr>
                <w:sz w:val="20"/>
                <w:szCs w:val="20"/>
                <w:lang w:val="en-US"/>
              </w:rPr>
            </w:pPr>
            <w:r>
              <w:rPr>
                <w:sz w:val="20"/>
                <w:szCs w:val="20"/>
              </w:rPr>
              <w:t>______________________</w:t>
            </w:r>
          </w:p>
          <w:p w:rsidR="00073DDC" w:rsidRDefault="00073DDC" w:rsidP="00F15214">
            <w:pPr>
              <w:ind w:firstLine="34"/>
              <w:jc w:val="both"/>
              <w:rPr>
                <w:b/>
                <w:sz w:val="20"/>
                <w:szCs w:val="20"/>
              </w:rPr>
            </w:pPr>
            <w:r w:rsidRPr="0080570B">
              <w:rPr>
                <w:b/>
                <w:sz w:val="20"/>
                <w:szCs w:val="20"/>
              </w:rPr>
              <w:t>Юридический</w:t>
            </w:r>
            <w:r>
              <w:rPr>
                <w:b/>
                <w:sz w:val="20"/>
                <w:szCs w:val="20"/>
              </w:rPr>
              <w:t xml:space="preserve"> </w:t>
            </w:r>
            <w:r w:rsidRPr="0080570B">
              <w:rPr>
                <w:b/>
                <w:sz w:val="20"/>
                <w:szCs w:val="20"/>
              </w:rPr>
              <w:t xml:space="preserve">адрес: </w:t>
            </w:r>
          </w:p>
          <w:p w:rsidR="00073DDC" w:rsidRDefault="00073DDC" w:rsidP="00F15214">
            <w:pPr>
              <w:ind w:firstLine="34"/>
              <w:jc w:val="both"/>
              <w:rPr>
                <w:sz w:val="20"/>
                <w:szCs w:val="20"/>
              </w:rPr>
            </w:pPr>
            <w:r w:rsidRPr="0080570B">
              <w:rPr>
                <w:b/>
                <w:sz w:val="20"/>
                <w:szCs w:val="20"/>
              </w:rPr>
              <w:t>Почтовый адрес:</w:t>
            </w:r>
            <w:r w:rsidRPr="0080570B">
              <w:rPr>
                <w:sz w:val="20"/>
                <w:szCs w:val="20"/>
              </w:rPr>
              <w:t xml:space="preserve"> </w:t>
            </w:r>
          </w:p>
          <w:p w:rsidR="00073DDC" w:rsidRPr="0080570B" w:rsidRDefault="00073DDC" w:rsidP="00F15214">
            <w:pPr>
              <w:jc w:val="both"/>
              <w:rPr>
                <w:sz w:val="20"/>
                <w:szCs w:val="20"/>
              </w:rPr>
            </w:pPr>
            <w:r w:rsidRPr="0080570B">
              <w:rPr>
                <w:b/>
                <w:sz w:val="20"/>
                <w:szCs w:val="20"/>
              </w:rPr>
              <w:t>ИНН</w:t>
            </w:r>
            <w:r w:rsidRPr="0080570B">
              <w:rPr>
                <w:sz w:val="20"/>
                <w:szCs w:val="20"/>
              </w:rPr>
              <w:t xml:space="preserve">  </w:t>
            </w:r>
            <w:r>
              <w:rPr>
                <w:sz w:val="20"/>
                <w:szCs w:val="20"/>
              </w:rPr>
              <w:t xml:space="preserve">               </w:t>
            </w:r>
            <w:r w:rsidRPr="0080570B">
              <w:rPr>
                <w:b/>
                <w:sz w:val="20"/>
                <w:szCs w:val="20"/>
              </w:rPr>
              <w:t>КПП</w:t>
            </w:r>
            <w:r w:rsidRPr="0080570B">
              <w:rPr>
                <w:sz w:val="20"/>
                <w:szCs w:val="20"/>
              </w:rPr>
              <w:t xml:space="preserve"> </w:t>
            </w:r>
          </w:p>
          <w:p w:rsidR="00073DDC" w:rsidRPr="00870D0A" w:rsidRDefault="00073DDC" w:rsidP="00F15214">
            <w:pPr>
              <w:rPr>
                <w:sz w:val="22"/>
                <w:szCs w:val="22"/>
              </w:rPr>
            </w:pPr>
          </w:p>
        </w:tc>
        <w:tc>
          <w:tcPr>
            <w:tcW w:w="3695" w:type="dxa"/>
          </w:tcPr>
          <w:p w:rsidR="00073DDC" w:rsidRPr="00870D0A" w:rsidRDefault="00073DDC" w:rsidP="00F15214">
            <w:pPr>
              <w:rPr>
                <w:b/>
                <w:sz w:val="22"/>
                <w:szCs w:val="22"/>
              </w:rPr>
            </w:pPr>
            <w:r w:rsidRPr="00870D0A">
              <w:rPr>
                <w:b/>
                <w:sz w:val="22"/>
                <w:szCs w:val="22"/>
              </w:rPr>
              <w:t>Единый оператор газификации:</w:t>
            </w:r>
          </w:p>
          <w:p w:rsidR="00073DDC" w:rsidRPr="00870D0A" w:rsidRDefault="00073DDC" w:rsidP="00F15214">
            <w:pPr>
              <w:rPr>
                <w:sz w:val="22"/>
                <w:szCs w:val="22"/>
              </w:rPr>
            </w:pPr>
            <w:r w:rsidRPr="00870D0A">
              <w:rPr>
                <w:sz w:val="22"/>
                <w:szCs w:val="22"/>
              </w:rPr>
              <w:t>ООО «Газпром газификация»</w:t>
            </w:r>
          </w:p>
          <w:p w:rsidR="00073DDC" w:rsidRPr="00870D0A" w:rsidRDefault="00073DDC" w:rsidP="00F15214">
            <w:pPr>
              <w:rPr>
                <w:sz w:val="22"/>
                <w:szCs w:val="22"/>
              </w:rPr>
            </w:pPr>
            <w:r w:rsidRPr="00870D0A">
              <w:rPr>
                <w:sz w:val="22"/>
                <w:szCs w:val="22"/>
              </w:rPr>
              <w:t xml:space="preserve">Адрес местонахождения: 197110 г.Санкт-Петербург, Набережная адмирала Лазарева, д.24 лит.А, пом.918. </w:t>
            </w:r>
            <w:r w:rsidRPr="00870D0A">
              <w:rPr>
                <w:sz w:val="22"/>
                <w:szCs w:val="22"/>
                <w:lang w:val="en-US"/>
              </w:rPr>
              <w:t>e</w:t>
            </w:r>
            <w:r w:rsidRPr="00870D0A">
              <w:rPr>
                <w:sz w:val="22"/>
                <w:szCs w:val="22"/>
              </w:rPr>
              <w:t>-</w:t>
            </w:r>
            <w:r w:rsidRPr="00870D0A">
              <w:rPr>
                <w:sz w:val="22"/>
                <w:szCs w:val="22"/>
                <w:lang w:val="en-US"/>
              </w:rPr>
              <w:t>mail</w:t>
            </w:r>
            <w:r w:rsidRPr="00870D0A">
              <w:rPr>
                <w:sz w:val="22"/>
                <w:szCs w:val="22"/>
              </w:rPr>
              <w:t xml:space="preserve">: </w:t>
            </w:r>
            <w:r w:rsidRPr="00870D0A">
              <w:rPr>
                <w:sz w:val="22"/>
                <w:szCs w:val="22"/>
                <w:lang w:val="en-US"/>
              </w:rPr>
              <w:t>info</w:t>
            </w:r>
            <w:r w:rsidRPr="00870D0A">
              <w:rPr>
                <w:sz w:val="22"/>
                <w:szCs w:val="22"/>
              </w:rPr>
              <w:t>@</w:t>
            </w:r>
            <w:r w:rsidRPr="00870D0A">
              <w:rPr>
                <w:sz w:val="22"/>
                <w:szCs w:val="22"/>
                <w:lang w:val="en-US"/>
              </w:rPr>
              <w:t>gzf</w:t>
            </w:r>
            <w:r w:rsidRPr="00870D0A">
              <w:rPr>
                <w:sz w:val="22"/>
                <w:szCs w:val="22"/>
              </w:rPr>
              <w:t>.</w:t>
            </w:r>
            <w:r w:rsidRPr="00870D0A">
              <w:rPr>
                <w:sz w:val="22"/>
                <w:szCs w:val="22"/>
                <w:lang w:val="en-US"/>
              </w:rPr>
              <w:t>mrgeng</w:t>
            </w:r>
            <w:r w:rsidRPr="00870D0A">
              <w:rPr>
                <w:sz w:val="22"/>
                <w:szCs w:val="22"/>
              </w:rPr>
              <w:t>.</w:t>
            </w:r>
            <w:r w:rsidRPr="00870D0A">
              <w:rPr>
                <w:sz w:val="22"/>
                <w:szCs w:val="22"/>
                <w:lang w:val="en-US"/>
              </w:rPr>
              <w:t>ru</w:t>
            </w:r>
          </w:p>
          <w:p w:rsidR="00073DDC" w:rsidRPr="00870D0A" w:rsidRDefault="00073DDC" w:rsidP="00F15214">
            <w:pPr>
              <w:rPr>
                <w:sz w:val="22"/>
                <w:szCs w:val="22"/>
              </w:rPr>
            </w:pPr>
            <w:r w:rsidRPr="00870D0A">
              <w:rPr>
                <w:sz w:val="22"/>
                <w:szCs w:val="22"/>
              </w:rPr>
              <w:t>ИНН 7813655197</w:t>
            </w:r>
          </w:p>
          <w:p w:rsidR="00073DDC" w:rsidRPr="00870D0A" w:rsidRDefault="00073DDC" w:rsidP="00F15214">
            <w:pPr>
              <w:rPr>
                <w:sz w:val="22"/>
                <w:szCs w:val="22"/>
              </w:rPr>
            </w:pPr>
            <w:r w:rsidRPr="00870D0A">
              <w:rPr>
                <w:sz w:val="22"/>
                <w:szCs w:val="22"/>
              </w:rPr>
              <w:t>КПП 781301001</w:t>
            </w:r>
          </w:p>
          <w:p w:rsidR="00073DDC" w:rsidRPr="00870D0A" w:rsidRDefault="00073DDC" w:rsidP="00F15214">
            <w:pPr>
              <w:rPr>
                <w:sz w:val="22"/>
                <w:szCs w:val="22"/>
              </w:rPr>
            </w:pPr>
            <w:r w:rsidRPr="00870D0A">
              <w:rPr>
                <w:sz w:val="22"/>
                <w:szCs w:val="22"/>
              </w:rPr>
              <w:t>ОГРН 1217800107744</w:t>
            </w:r>
          </w:p>
          <w:p w:rsidR="00073DDC" w:rsidRPr="00870D0A" w:rsidRDefault="00073DDC" w:rsidP="00F15214">
            <w:pPr>
              <w:rPr>
                <w:sz w:val="22"/>
                <w:szCs w:val="22"/>
              </w:rPr>
            </w:pPr>
            <w:r w:rsidRPr="00870D0A">
              <w:rPr>
                <w:sz w:val="22"/>
                <w:szCs w:val="22"/>
              </w:rPr>
              <w:t>Филиал Банка ГПБ (АО) «Северо-Западный»</w:t>
            </w:r>
          </w:p>
          <w:p w:rsidR="00073DDC" w:rsidRPr="00870D0A" w:rsidRDefault="00073DDC" w:rsidP="00F15214">
            <w:pPr>
              <w:rPr>
                <w:sz w:val="22"/>
                <w:szCs w:val="22"/>
              </w:rPr>
            </w:pPr>
            <w:r w:rsidRPr="00870D0A">
              <w:rPr>
                <w:sz w:val="22"/>
                <w:szCs w:val="22"/>
              </w:rPr>
              <w:t>Р/с 40702810200150006423</w:t>
            </w:r>
          </w:p>
          <w:p w:rsidR="00073DDC" w:rsidRPr="00870D0A" w:rsidRDefault="00073DDC" w:rsidP="00F15214">
            <w:pPr>
              <w:rPr>
                <w:sz w:val="22"/>
                <w:szCs w:val="22"/>
              </w:rPr>
            </w:pPr>
            <w:r w:rsidRPr="00870D0A">
              <w:rPr>
                <w:sz w:val="22"/>
                <w:szCs w:val="22"/>
              </w:rPr>
              <w:t>БИК 044030827</w:t>
            </w:r>
          </w:p>
          <w:p w:rsidR="00073DDC" w:rsidRPr="00870D0A" w:rsidRDefault="00073DDC" w:rsidP="00F15214">
            <w:pPr>
              <w:rPr>
                <w:sz w:val="22"/>
                <w:szCs w:val="22"/>
              </w:rPr>
            </w:pPr>
            <w:r w:rsidRPr="00870D0A">
              <w:rPr>
                <w:sz w:val="22"/>
                <w:szCs w:val="22"/>
              </w:rPr>
              <w:t>К/с 30101810200000000827</w:t>
            </w:r>
          </w:p>
          <w:p w:rsidR="00073DDC" w:rsidRPr="00870D0A" w:rsidRDefault="00073DDC" w:rsidP="00F15214">
            <w:pPr>
              <w:rPr>
                <w:sz w:val="22"/>
                <w:szCs w:val="22"/>
              </w:rPr>
            </w:pPr>
            <w:r w:rsidRPr="00870D0A">
              <w:rPr>
                <w:sz w:val="22"/>
                <w:szCs w:val="22"/>
              </w:rPr>
              <w:t>АО «АБ «РОССИЯ»</w:t>
            </w:r>
          </w:p>
          <w:p w:rsidR="00073DDC" w:rsidRPr="00870D0A" w:rsidRDefault="00073DDC" w:rsidP="00F15214">
            <w:pPr>
              <w:rPr>
                <w:sz w:val="22"/>
                <w:szCs w:val="22"/>
              </w:rPr>
            </w:pPr>
            <w:r w:rsidRPr="00870D0A">
              <w:rPr>
                <w:sz w:val="22"/>
                <w:szCs w:val="22"/>
              </w:rPr>
              <w:t>Р/с 40702810200000009930</w:t>
            </w:r>
          </w:p>
          <w:p w:rsidR="00073DDC" w:rsidRPr="00870D0A" w:rsidRDefault="00073DDC" w:rsidP="00F15214">
            <w:pPr>
              <w:rPr>
                <w:sz w:val="22"/>
                <w:szCs w:val="22"/>
              </w:rPr>
            </w:pPr>
            <w:r w:rsidRPr="00870D0A">
              <w:rPr>
                <w:sz w:val="22"/>
                <w:szCs w:val="22"/>
              </w:rPr>
              <w:t>БИК 04403861</w:t>
            </w:r>
          </w:p>
          <w:p w:rsidR="00073DDC" w:rsidRPr="00870D0A" w:rsidRDefault="00073DDC" w:rsidP="00F15214">
            <w:pPr>
              <w:rPr>
                <w:sz w:val="22"/>
                <w:szCs w:val="22"/>
              </w:rPr>
            </w:pPr>
            <w:r w:rsidRPr="00870D0A">
              <w:rPr>
                <w:sz w:val="22"/>
                <w:szCs w:val="22"/>
              </w:rPr>
              <w:t xml:space="preserve">К/с 30101810800000000861 </w:t>
            </w:r>
          </w:p>
        </w:tc>
      </w:tr>
      <w:tr w:rsidR="00073DDC" w:rsidRPr="00870D0A" w:rsidTr="00F15214">
        <w:tc>
          <w:tcPr>
            <w:tcW w:w="3510" w:type="dxa"/>
          </w:tcPr>
          <w:p w:rsidR="00073DDC" w:rsidRPr="00870D0A" w:rsidRDefault="00073DDC" w:rsidP="00F15214">
            <w:pPr>
              <w:rPr>
                <w:sz w:val="22"/>
                <w:szCs w:val="22"/>
              </w:rPr>
            </w:pPr>
            <w:r w:rsidRPr="00870D0A">
              <w:rPr>
                <w:sz w:val="22"/>
                <w:szCs w:val="22"/>
              </w:rPr>
              <w:t>_____________  (______________)</w:t>
            </w:r>
          </w:p>
          <w:p w:rsidR="00073DDC" w:rsidRPr="00870D0A" w:rsidRDefault="00073DDC" w:rsidP="00F15214">
            <w:pPr>
              <w:rPr>
                <w:sz w:val="22"/>
                <w:szCs w:val="22"/>
              </w:rPr>
            </w:pPr>
            <w:r w:rsidRPr="00870D0A">
              <w:rPr>
                <w:sz w:val="22"/>
                <w:szCs w:val="22"/>
              </w:rPr>
              <w:t>«___»_____________20___ г.</w:t>
            </w:r>
          </w:p>
        </w:tc>
        <w:tc>
          <w:tcPr>
            <w:tcW w:w="3109" w:type="dxa"/>
          </w:tcPr>
          <w:p w:rsidR="00073DDC" w:rsidRPr="00870D0A" w:rsidRDefault="00073DDC" w:rsidP="00F15214">
            <w:pPr>
              <w:rPr>
                <w:sz w:val="22"/>
                <w:szCs w:val="22"/>
              </w:rPr>
            </w:pPr>
          </w:p>
        </w:tc>
        <w:tc>
          <w:tcPr>
            <w:tcW w:w="3695" w:type="dxa"/>
          </w:tcPr>
          <w:p w:rsidR="00073DDC" w:rsidRPr="00870D0A" w:rsidRDefault="00073DDC" w:rsidP="00F15214">
            <w:pPr>
              <w:rPr>
                <w:sz w:val="22"/>
                <w:szCs w:val="22"/>
              </w:rPr>
            </w:pPr>
            <w:r w:rsidRPr="00870D0A">
              <w:rPr>
                <w:sz w:val="22"/>
                <w:szCs w:val="22"/>
              </w:rPr>
              <w:t>_____________  (_______________)</w:t>
            </w:r>
          </w:p>
          <w:p w:rsidR="00073DDC" w:rsidRPr="00870D0A" w:rsidRDefault="00073DDC" w:rsidP="00F15214">
            <w:pPr>
              <w:jc w:val="both"/>
              <w:rPr>
                <w:sz w:val="22"/>
                <w:szCs w:val="22"/>
              </w:rPr>
            </w:pPr>
            <w:r w:rsidRPr="00870D0A">
              <w:rPr>
                <w:sz w:val="22"/>
                <w:szCs w:val="22"/>
              </w:rPr>
              <w:t>«___»_____________20___ г.</w:t>
            </w:r>
          </w:p>
        </w:tc>
      </w:tr>
    </w:tbl>
    <w:p w:rsidR="00073DDC" w:rsidRPr="00870D0A" w:rsidRDefault="00073DDC" w:rsidP="00073DDC">
      <w:pPr>
        <w:ind w:firstLine="709"/>
        <w:jc w:val="both"/>
        <w:rPr>
          <w:b/>
          <w:lang w:val="en-US"/>
        </w:rPr>
      </w:pPr>
    </w:p>
    <w:p w:rsidR="00073DDC" w:rsidRPr="00BB1724" w:rsidRDefault="00073DDC" w:rsidP="00073DDC">
      <w:pPr>
        <w:ind w:firstLine="709"/>
        <w:jc w:val="both"/>
        <w:rPr>
          <w:b/>
        </w:rPr>
      </w:pPr>
    </w:p>
    <w:tbl>
      <w:tblPr>
        <w:tblStyle w:val="a3"/>
        <w:tblW w:w="11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8"/>
        <w:gridCol w:w="3547"/>
        <w:gridCol w:w="4743"/>
      </w:tblGrid>
      <w:tr w:rsidR="00073DDC" w:rsidRPr="00BB1724" w:rsidTr="00F15214">
        <w:tc>
          <w:tcPr>
            <w:tcW w:w="3368" w:type="dxa"/>
          </w:tcPr>
          <w:p w:rsidR="00073DDC" w:rsidRPr="00BB1724" w:rsidRDefault="00073DDC" w:rsidP="00F15214">
            <w:pPr>
              <w:rPr>
                <w:sz w:val="22"/>
                <w:szCs w:val="22"/>
              </w:rPr>
            </w:pPr>
          </w:p>
        </w:tc>
        <w:tc>
          <w:tcPr>
            <w:tcW w:w="3547" w:type="dxa"/>
          </w:tcPr>
          <w:p w:rsidR="00073DDC" w:rsidRPr="00BB1724" w:rsidRDefault="00073DDC" w:rsidP="00F15214">
            <w:pPr>
              <w:ind w:firstLine="709"/>
              <w:jc w:val="both"/>
              <w:rPr>
                <w:sz w:val="22"/>
                <w:szCs w:val="22"/>
              </w:rPr>
            </w:pPr>
          </w:p>
        </w:tc>
        <w:tc>
          <w:tcPr>
            <w:tcW w:w="4743" w:type="dxa"/>
          </w:tcPr>
          <w:p w:rsidR="00073DDC" w:rsidRPr="00BB1724" w:rsidRDefault="00073DDC" w:rsidP="00F15214">
            <w:pPr>
              <w:ind w:firstLine="709"/>
              <w:jc w:val="both"/>
              <w:rPr>
                <w:sz w:val="22"/>
                <w:szCs w:val="22"/>
              </w:rPr>
            </w:pPr>
          </w:p>
        </w:tc>
      </w:tr>
    </w:tbl>
    <w:p w:rsidR="00073DDC" w:rsidRPr="00BB1724" w:rsidRDefault="00073DDC" w:rsidP="00073DDC">
      <w:pPr>
        <w:ind w:firstLine="709"/>
        <w:jc w:val="both"/>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Default="00073DDC" w:rsidP="00073DDC">
      <w:pPr>
        <w:tabs>
          <w:tab w:val="left" w:pos="6840"/>
          <w:tab w:val="right" w:pos="9105"/>
        </w:tabs>
        <w:ind w:right="269"/>
        <w:rPr>
          <w:sz w:val="28"/>
          <w:szCs w:val="28"/>
        </w:rPr>
      </w:pPr>
    </w:p>
    <w:p w:rsidR="00073DDC" w:rsidRPr="00BB1724" w:rsidRDefault="00073DDC" w:rsidP="00073DDC">
      <w:pPr>
        <w:ind w:firstLine="709"/>
        <w:jc w:val="center"/>
      </w:pPr>
      <w:r w:rsidRPr="00BB1724">
        <w:rPr>
          <w:b/>
        </w:rPr>
        <w:lastRenderedPageBreak/>
        <w:t xml:space="preserve">ДОГОВОР </w:t>
      </w:r>
      <w:r w:rsidRPr="00BB1724">
        <w:t xml:space="preserve">  № </w:t>
      </w:r>
      <w:r w:rsidRPr="00BB1724">
        <w:rPr>
          <w:b/>
        </w:rPr>
        <w:t>__________________</w:t>
      </w:r>
    </w:p>
    <w:p w:rsidR="00073DDC" w:rsidRPr="00BB1724" w:rsidRDefault="00073DDC" w:rsidP="00073DDC">
      <w:pPr>
        <w:ind w:firstLine="709"/>
        <w:jc w:val="center"/>
        <w:rPr>
          <w:b/>
        </w:rPr>
      </w:pPr>
      <w:r w:rsidRPr="00BB1724">
        <w:rPr>
          <w:b/>
        </w:rPr>
        <w:t>о подключении (технологическом присоединении)</w:t>
      </w:r>
    </w:p>
    <w:p w:rsidR="00073DDC" w:rsidRPr="00BB1724" w:rsidRDefault="00073DDC" w:rsidP="00073DDC">
      <w:pPr>
        <w:ind w:firstLine="709"/>
        <w:jc w:val="center"/>
        <w:rPr>
          <w:b/>
        </w:rPr>
      </w:pPr>
      <w:r w:rsidRPr="00BB1724">
        <w:rPr>
          <w:b/>
        </w:rPr>
        <w:t>газоиспользующего оборудования и объектов</w:t>
      </w:r>
    </w:p>
    <w:p w:rsidR="00073DDC" w:rsidRDefault="00073DDC" w:rsidP="00073DDC">
      <w:pPr>
        <w:ind w:firstLine="709"/>
        <w:jc w:val="center"/>
        <w:rPr>
          <w:b/>
        </w:rPr>
      </w:pPr>
      <w:r w:rsidRPr="00BB1724">
        <w:rPr>
          <w:b/>
        </w:rPr>
        <w:t>капитального строительства к сети газораспределения</w:t>
      </w:r>
    </w:p>
    <w:p w:rsidR="00073DDC" w:rsidRPr="00BB1724" w:rsidRDefault="00073DDC" w:rsidP="00073DDC">
      <w:pPr>
        <w:ind w:firstLine="709"/>
        <w:jc w:val="center"/>
        <w:rPr>
          <w:b/>
        </w:rPr>
      </w:pPr>
    </w:p>
    <w:p w:rsidR="00073DDC" w:rsidRDefault="00073DDC" w:rsidP="00073DDC">
      <w:pPr>
        <w:ind w:firstLine="709"/>
      </w:pPr>
      <w:r>
        <w:t xml:space="preserve">  </w:t>
      </w:r>
      <w:r w:rsidRPr="006E44A0">
        <w:t>город Нижний Новгород</w:t>
      </w:r>
      <w:r w:rsidRPr="006E44A0">
        <w:tab/>
      </w:r>
      <w:r w:rsidRPr="006E44A0">
        <w:tab/>
      </w:r>
      <w:r w:rsidRPr="006E44A0">
        <w:tab/>
      </w:r>
      <w:r w:rsidRPr="006E44A0">
        <w:tab/>
      </w:r>
      <w:r w:rsidRPr="006E44A0">
        <w:tab/>
      </w:r>
      <w:r w:rsidRPr="006E44A0">
        <w:tab/>
        <w:t>«___»_________20___</w:t>
      </w:r>
      <w:r>
        <w:t xml:space="preserve"> г.</w:t>
      </w:r>
    </w:p>
    <w:p w:rsidR="00073DDC" w:rsidRDefault="00073DDC" w:rsidP="00073DDC">
      <w:pPr>
        <w:ind w:firstLine="709"/>
      </w:pPr>
    </w:p>
    <w:p w:rsidR="00073DDC" w:rsidRDefault="00073DDC" w:rsidP="00073DDC">
      <w:pPr>
        <w:ind w:firstLine="709"/>
        <w:jc w:val="both"/>
        <w:rPr>
          <w:sz w:val="18"/>
          <w:szCs w:val="18"/>
        </w:rPr>
      </w:pPr>
      <w:r w:rsidRPr="00EF6F20">
        <w:rPr>
          <w:b/>
        </w:rPr>
        <w:t>Публичное  акционерное общество «Газпром газораспределение Нижний Новгород»,</w:t>
      </w:r>
      <w:r w:rsidRPr="00EF6F20">
        <w:t xml:space="preserve"> именуемое в дальнейшем </w:t>
      </w:r>
      <w:r w:rsidRPr="00EF6F20">
        <w:rPr>
          <w:b/>
        </w:rPr>
        <w:t>«Исполнитель»</w:t>
      </w:r>
      <w:r w:rsidRPr="00EF6F20">
        <w:t xml:space="preserve">, в лице </w:t>
      </w:r>
      <w:r>
        <w:t>_________</w:t>
      </w:r>
      <w:r w:rsidRPr="00EF6F20">
        <w:t xml:space="preserve">___________________, </w:t>
      </w:r>
      <w:r w:rsidRPr="00EF6F20">
        <w:rPr>
          <w:b/>
        </w:rPr>
        <w:t xml:space="preserve"> </w:t>
      </w:r>
      <w:r w:rsidRPr="00EF6F20">
        <w:t xml:space="preserve">действующего на основании </w:t>
      </w:r>
      <w:r w:rsidRPr="00EF6F20">
        <w:rPr>
          <w:b/>
        </w:rPr>
        <w:t xml:space="preserve"> доверенности № ___________ от _______________</w:t>
      </w:r>
      <w:r w:rsidRPr="00EF6F20">
        <w:t xml:space="preserve">, с одной стороны и </w:t>
      </w:r>
    </w:p>
    <w:p w:rsidR="00073DDC" w:rsidRDefault="00073DDC" w:rsidP="00073DDC">
      <w:pPr>
        <w:ind w:hanging="1"/>
        <w:jc w:val="center"/>
        <w:rPr>
          <w:sz w:val="18"/>
          <w:szCs w:val="18"/>
        </w:rPr>
      </w:pPr>
      <w:r>
        <w:rPr>
          <w:sz w:val="18"/>
          <w:szCs w:val="18"/>
        </w:rPr>
        <w:t>_________________________________________________________________________________________________________________</w:t>
      </w:r>
    </w:p>
    <w:p w:rsidR="00073DDC" w:rsidRPr="00EF6F20" w:rsidRDefault="00073DDC" w:rsidP="00073DDC">
      <w:pPr>
        <w:jc w:val="center"/>
        <w:rPr>
          <w:sz w:val="18"/>
          <w:szCs w:val="18"/>
        </w:rPr>
      </w:pPr>
      <w:r w:rsidRPr="00EF6F20">
        <w:rPr>
          <w:sz w:val="18"/>
          <w:szCs w:val="18"/>
        </w:rPr>
        <w:t>(фамилия, имя, отчество физического лица, серия, номер и дата выдачи паспорта или иного документа,</w:t>
      </w:r>
    </w:p>
    <w:p w:rsidR="00073DDC" w:rsidRPr="00EF6F20" w:rsidRDefault="00073DDC" w:rsidP="00073DDC">
      <w:pPr>
        <w:jc w:val="center"/>
        <w:rPr>
          <w:sz w:val="18"/>
          <w:szCs w:val="18"/>
        </w:rPr>
      </w:pPr>
      <w:r w:rsidRPr="00EF6F20">
        <w:rPr>
          <w:sz w:val="18"/>
          <w:szCs w:val="18"/>
        </w:rPr>
        <w:t xml:space="preserve"> удостоверяющего личность в соответствии с законодательством Российской Федерации)</w:t>
      </w:r>
    </w:p>
    <w:p w:rsidR="00073DDC" w:rsidRPr="00EF6F20" w:rsidRDefault="00073DDC" w:rsidP="00073DDC">
      <w:pPr>
        <w:jc w:val="both"/>
      </w:pPr>
      <w:r w:rsidRPr="00EF6F20">
        <w:t xml:space="preserve">именуемый в дальнейшем </w:t>
      </w:r>
      <w:r w:rsidRPr="00EF6F20">
        <w:rPr>
          <w:b/>
        </w:rPr>
        <w:t>«Заявитель»</w:t>
      </w:r>
      <w:r w:rsidRPr="00EF6F20">
        <w:t>, с другой стороны,</w:t>
      </w:r>
    </w:p>
    <w:p w:rsidR="00073DDC" w:rsidRPr="00EF6F20" w:rsidRDefault="00073DDC" w:rsidP="00073DDC">
      <w:pPr>
        <w:jc w:val="both"/>
      </w:pPr>
      <w:r w:rsidRPr="00EF6F20">
        <w:t xml:space="preserve">и </w:t>
      </w:r>
      <w:r w:rsidRPr="00EF6F20">
        <w:rPr>
          <w:b/>
        </w:rPr>
        <w:t>Общество с ограниченной ответственностью «Газпром газификация»</w:t>
      </w:r>
      <w:r w:rsidRPr="00EF6F20">
        <w:t xml:space="preserve"> (далее – единый оператор газификации)</w:t>
      </w:r>
      <w:r>
        <w:t>в лице______________________________________________, действующий на основании_______________________________________________________________</w:t>
      </w:r>
      <w:r w:rsidRPr="00EF6F20">
        <w:t xml:space="preserve"> вместе именуемые сторонами, заключили настоящий договор о нижеследующем:</w:t>
      </w:r>
    </w:p>
    <w:p w:rsidR="00073DDC" w:rsidRDefault="00073DDC" w:rsidP="00073DDC">
      <w:pPr>
        <w:ind w:firstLine="709"/>
        <w:jc w:val="both"/>
      </w:pPr>
    </w:p>
    <w:p w:rsidR="00073DDC" w:rsidRPr="00EF6F20" w:rsidRDefault="00073DDC" w:rsidP="00073DDC">
      <w:pPr>
        <w:ind w:firstLine="709"/>
        <w:jc w:val="center"/>
        <w:rPr>
          <w:b/>
        </w:rPr>
      </w:pPr>
      <w:r w:rsidRPr="00EF6F20">
        <w:rPr>
          <w:b/>
        </w:rPr>
        <w:t>I. Предмет договора</w:t>
      </w:r>
    </w:p>
    <w:p w:rsidR="00073DDC" w:rsidRPr="00BB1724" w:rsidRDefault="00073DDC" w:rsidP="00073DDC">
      <w:pPr>
        <w:ind w:firstLine="709"/>
        <w:jc w:val="both"/>
      </w:pPr>
      <w:r w:rsidRPr="00BB1724">
        <w:t xml:space="preserve">    1.</w:t>
      </w:r>
      <w:r>
        <w:t xml:space="preserve"> </w:t>
      </w:r>
      <w:r w:rsidRPr="00BB1724">
        <w:t>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w:t>
      </w:r>
      <w:r>
        <w:t>________</w:t>
      </w:r>
      <w:r w:rsidRPr="00BB1724">
        <w:t xml:space="preserve">__________________________________________  </w:t>
      </w:r>
    </w:p>
    <w:p w:rsidR="00073DDC" w:rsidRPr="00EF6F20" w:rsidRDefault="00073DDC" w:rsidP="00073DDC">
      <w:pPr>
        <w:ind w:firstLine="709"/>
        <w:jc w:val="center"/>
        <w:rPr>
          <w:sz w:val="18"/>
          <w:szCs w:val="18"/>
        </w:rPr>
      </w:pPr>
      <w:r w:rsidRPr="00EF6F20">
        <w:rPr>
          <w:sz w:val="18"/>
          <w:szCs w:val="18"/>
        </w:rPr>
        <w:t>(наименование и адрес объекта капитального строительства)</w:t>
      </w:r>
    </w:p>
    <w:p w:rsidR="00073DDC" w:rsidRPr="00BB1724" w:rsidRDefault="00073DDC" w:rsidP="00073DDC">
      <w:pPr>
        <w:jc w:val="both"/>
      </w:pPr>
      <w:r w:rsidRPr="00BB1724">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_____________________________________________________________________________           </w:t>
      </w:r>
    </w:p>
    <w:p w:rsidR="00073DDC" w:rsidRPr="00EF6F20" w:rsidRDefault="00073DDC" w:rsidP="00073DDC">
      <w:pPr>
        <w:ind w:left="2552"/>
        <w:jc w:val="both"/>
        <w:rPr>
          <w:sz w:val="18"/>
          <w:szCs w:val="18"/>
        </w:rPr>
      </w:pPr>
      <w:r w:rsidRPr="00BB1724">
        <w:t xml:space="preserve"> </w:t>
      </w:r>
      <w:r w:rsidRPr="00EF6F20">
        <w:rPr>
          <w:sz w:val="18"/>
          <w:szCs w:val="18"/>
        </w:rPr>
        <w:t>(указать адрес: область, район, населенный пункт, улица, дом и (или)</w:t>
      </w:r>
    </w:p>
    <w:p w:rsidR="00073DDC" w:rsidRPr="00EF6F20" w:rsidRDefault="00073DDC" w:rsidP="00073DDC">
      <w:pPr>
        <w:ind w:firstLine="709"/>
        <w:jc w:val="both"/>
        <w:rPr>
          <w:sz w:val="18"/>
          <w:szCs w:val="18"/>
        </w:rPr>
      </w:pPr>
      <w:r w:rsidRPr="00EF6F20">
        <w:rPr>
          <w:sz w:val="18"/>
          <w:szCs w:val="18"/>
        </w:rPr>
        <w:t xml:space="preserve">                                                             кадастровый номер и адрес земельного участка) </w:t>
      </w:r>
    </w:p>
    <w:p w:rsidR="00073DDC" w:rsidRPr="00BB1724" w:rsidRDefault="00073DDC" w:rsidP="00073DDC">
      <w:pPr>
        <w:jc w:val="both"/>
      </w:pPr>
      <w:r w:rsidRPr="00BB1724">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073DDC" w:rsidRPr="00BB1724" w:rsidRDefault="00073DDC" w:rsidP="00073DDC">
      <w:pPr>
        <w:ind w:firstLine="709"/>
        <w:jc w:val="both"/>
      </w:pPr>
      <w:r w:rsidRPr="00BB1724">
        <w:t xml:space="preserve">    2.</w:t>
      </w:r>
      <w:r>
        <w:t xml:space="preserve"> </w:t>
      </w:r>
      <w:r w:rsidRPr="00BB1724">
        <w:t>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073DDC" w:rsidRPr="00BB1724" w:rsidRDefault="00073DDC" w:rsidP="00073DDC">
      <w:pPr>
        <w:ind w:firstLine="709"/>
        <w:jc w:val="both"/>
      </w:pPr>
      <w:r w:rsidRPr="00BB1724">
        <w:t xml:space="preserve">    3.</w:t>
      </w:r>
      <w:r>
        <w:t xml:space="preserve"> </w:t>
      </w:r>
      <w:r w:rsidRPr="00BB1724">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t>
      </w:r>
    </w:p>
    <w:p w:rsidR="00073DDC" w:rsidRDefault="00073DDC" w:rsidP="00073DDC">
      <w:pPr>
        <w:ind w:firstLine="709"/>
        <w:jc w:val="both"/>
      </w:pPr>
      <w:r w:rsidRPr="00BB1724">
        <w:t xml:space="preserve">      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73DDC" w:rsidRPr="00EF6F20" w:rsidRDefault="00073DDC" w:rsidP="00073DDC">
      <w:pPr>
        <w:ind w:firstLine="709"/>
        <w:jc w:val="center"/>
        <w:rPr>
          <w:b/>
        </w:rPr>
      </w:pPr>
      <w:r w:rsidRPr="00EF6F20">
        <w:rPr>
          <w:b/>
        </w:rPr>
        <w:t>II. Права и обязанности сторон</w:t>
      </w:r>
    </w:p>
    <w:p w:rsidR="00073DDC" w:rsidRPr="00BB1724" w:rsidRDefault="00073DDC" w:rsidP="00073DDC">
      <w:pPr>
        <w:ind w:firstLine="709"/>
        <w:jc w:val="both"/>
        <w:rPr>
          <w:b/>
        </w:rPr>
      </w:pPr>
      <w:r w:rsidRPr="00BB1724">
        <w:t xml:space="preserve">4. </w:t>
      </w:r>
      <w:r w:rsidRPr="00BB1724">
        <w:rPr>
          <w:b/>
        </w:rPr>
        <w:t>Исполнитель обязан:</w:t>
      </w:r>
    </w:p>
    <w:p w:rsidR="00073DDC" w:rsidRPr="00BB1724" w:rsidRDefault="00073DDC" w:rsidP="00073DDC">
      <w:pPr>
        <w:ind w:firstLine="709"/>
        <w:jc w:val="both"/>
      </w:pPr>
      <w:r>
        <w:lastRenderedPageBreak/>
        <w:t xml:space="preserve">- </w:t>
      </w:r>
      <w:r w:rsidRPr="00BB1724">
        <w:t>надлежащим образом исполнить обязательства по настоящему договору;</w:t>
      </w:r>
    </w:p>
    <w:p w:rsidR="00073DDC" w:rsidRPr="00BB1724" w:rsidRDefault="00073DDC" w:rsidP="00073DDC">
      <w:pPr>
        <w:ind w:firstLine="709"/>
        <w:jc w:val="both"/>
      </w:pPr>
      <w:r>
        <w:t xml:space="preserve">- </w:t>
      </w:r>
      <w:r w:rsidRPr="00BB1724">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73DDC" w:rsidRPr="00BB1724" w:rsidRDefault="00073DDC" w:rsidP="00073DDC">
      <w:pPr>
        <w:ind w:firstLine="709"/>
        <w:jc w:val="both"/>
      </w:pPr>
      <w:r>
        <w:t xml:space="preserve">- </w:t>
      </w:r>
      <w:r w:rsidRPr="00BB1724">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073DDC" w:rsidRPr="00BB1724" w:rsidRDefault="00073DDC" w:rsidP="00073DDC">
      <w:pPr>
        <w:ind w:firstLine="709"/>
        <w:jc w:val="both"/>
      </w:pPr>
      <w:r>
        <w:t>-</w:t>
      </w:r>
      <w:r w:rsidRPr="00BB1724">
        <w:t xml:space="preserve"> 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073DDC" w:rsidRPr="00BB1724" w:rsidRDefault="00073DDC" w:rsidP="00073DDC">
      <w:pPr>
        <w:ind w:firstLine="709"/>
        <w:jc w:val="both"/>
      </w:pPr>
      <w:r>
        <w:t>-</w:t>
      </w:r>
      <w:r w:rsidRPr="00BB1724">
        <w:t xml:space="preserve"> 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073DDC" w:rsidRPr="00BB1724" w:rsidRDefault="00073DDC" w:rsidP="00073DDC">
      <w:pPr>
        <w:ind w:firstLine="709"/>
        <w:jc w:val="both"/>
      </w:pPr>
      <w:r>
        <w:t xml:space="preserve">- </w:t>
      </w:r>
      <w:r w:rsidRPr="00BB1724">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073DDC" w:rsidRPr="00BB1724" w:rsidRDefault="00073DDC" w:rsidP="00073DDC">
      <w:pPr>
        <w:ind w:firstLine="709"/>
        <w:jc w:val="both"/>
      </w:pPr>
      <w:r>
        <w:t xml:space="preserve">- </w:t>
      </w:r>
      <w:r w:rsidRPr="00BB1724">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73DDC" w:rsidRPr="00BB1724" w:rsidRDefault="00073DDC" w:rsidP="00073DDC">
      <w:pPr>
        <w:ind w:firstLine="709"/>
        <w:jc w:val="both"/>
      </w:pPr>
      <w:r>
        <w:t xml:space="preserve">- </w:t>
      </w:r>
      <w:r w:rsidRPr="00BB1724">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rsidR="00073DDC" w:rsidRPr="00BB1724" w:rsidRDefault="00073DDC" w:rsidP="00073DDC">
      <w:pPr>
        <w:ind w:firstLine="709"/>
        <w:jc w:val="both"/>
      </w:pPr>
      <w:r>
        <w:t xml:space="preserve">- </w:t>
      </w:r>
      <w:r w:rsidRPr="00BB1724">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073DDC" w:rsidRPr="00BB1724" w:rsidRDefault="00073DDC" w:rsidP="00073DDC">
      <w:pPr>
        <w:ind w:firstLine="709"/>
        <w:jc w:val="both"/>
      </w:pPr>
      <w:r>
        <w:t xml:space="preserve">- </w:t>
      </w:r>
      <w:r w:rsidRPr="00BB1724">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t xml:space="preserve">- </w:t>
      </w:r>
      <w:r w:rsidRPr="00BB1724">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w:t>
      </w:r>
    </w:p>
    <w:p w:rsidR="00073DDC" w:rsidRPr="00BB1724" w:rsidRDefault="00073DDC" w:rsidP="00073DDC">
      <w:pPr>
        <w:ind w:firstLine="709"/>
        <w:jc w:val="both"/>
      </w:pPr>
      <w:r>
        <w:t xml:space="preserve">- </w:t>
      </w:r>
      <w:r w:rsidRPr="00BB1724">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 </w:t>
      </w:r>
    </w:p>
    <w:p w:rsidR="00073DDC" w:rsidRPr="00BB1724" w:rsidRDefault="00073DDC" w:rsidP="00073DDC">
      <w:pPr>
        <w:ind w:firstLine="709"/>
        <w:jc w:val="both"/>
      </w:pPr>
      <w:r>
        <w:t xml:space="preserve">- </w:t>
      </w:r>
      <w:r w:rsidRPr="00BB1724">
        <w:t xml:space="preserve"> 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w:t>
      </w:r>
      <w:r w:rsidRPr="00BB1724">
        <w:lastRenderedPageBreak/>
        <w:t xml:space="preserve">(технологического присоединения) газоиспользующего оборудования и объектов капитального строительства 5 1547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t xml:space="preserve">- </w:t>
      </w:r>
      <w:r w:rsidRPr="00BB1724">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073DDC" w:rsidRPr="00BB1724" w:rsidRDefault="00073DDC" w:rsidP="00073DDC">
      <w:pPr>
        <w:ind w:firstLine="709"/>
        <w:jc w:val="both"/>
      </w:pPr>
      <w:r>
        <w:t xml:space="preserve">- </w:t>
      </w:r>
      <w:r w:rsidRPr="00BB1724">
        <w:t>нести эксплуатационную ответственность в соответствии с актом о подключении (технологическом присоединении).</w:t>
      </w:r>
    </w:p>
    <w:p w:rsidR="00073DDC" w:rsidRPr="00BB1724" w:rsidRDefault="00073DDC" w:rsidP="00073DDC">
      <w:pPr>
        <w:ind w:firstLine="709"/>
        <w:jc w:val="both"/>
      </w:pPr>
      <w:r w:rsidRPr="00BB1724">
        <w:t xml:space="preserve">5. </w:t>
      </w:r>
      <w:r w:rsidRPr="00BB1724">
        <w:rPr>
          <w:b/>
        </w:rPr>
        <w:t>Исполнитель вправе:</w:t>
      </w:r>
      <w:r w:rsidRPr="00BB1724">
        <w:t xml:space="preserve"> </w:t>
      </w:r>
    </w:p>
    <w:p w:rsidR="00073DDC" w:rsidRPr="00BB1724" w:rsidRDefault="00073DDC" w:rsidP="00073DDC">
      <w:pPr>
        <w:ind w:firstLine="709"/>
        <w:jc w:val="both"/>
      </w:pPr>
      <w:r>
        <w:t xml:space="preserve">- </w:t>
      </w:r>
      <w:r w:rsidRPr="00BB1724">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rsidR="00073DDC" w:rsidRPr="00BB1724" w:rsidRDefault="00073DDC" w:rsidP="00073DDC">
      <w:pPr>
        <w:ind w:firstLine="709"/>
        <w:jc w:val="both"/>
      </w:pPr>
      <w:r>
        <w:t xml:space="preserve">- </w:t>
      </w:r>
      <w:r w:rsidRPr="00BB1724">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 </w:t>
      </w:r>
    </w:p>
    <w:p w:rsidR="00073DDC" w:rsidRPr="00BB1724" w:rsidRDefault="00073DDC" w:rsidP="00073DDC">
      <w:pPr>
        <w:ind w:firstLine="709"/>
        <w:jc w:val="both"/>
      </w:pPr>
      <w:r>
        <w:t xml:space="preserve">- </w:t>
      </w:r>
      <w:r w:rsidRPr="00BB1724">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 </w:t>
      </w:r>
    </w:p>
    <w:p w:rsidR="00073DDC" w:rsidRPr="00BB1724" w:rsidRDefault="00073DDC" w:rsidP="00073DDC">
      <w:pPr>
        <w:ind w:firstLine="709"/>
        <w:jc w:val="both"/>
        <w:rPr>
          <w:b/>
        </w:rPr>
      </w:pPr>
      <w:r w:rsidRPr="00BB1724">
        <w:t>6.</w:t>
      </w:r>
      <w:r w:rsidRPr="00BB1724">
        <w:rPr>
          <w:b/>
        </w:rPr>
        <w:t>Заявитель обязан:</w:t>
      </w:r>
    </w:p>
    <w:p w:rsidR="00073DDC" w:rsidRPr="00BB1724" w:rsidRDefault="00073DDC" w:rsidP="00073DDC">
      <w:pPr>
        <w:ind w:firstLine="709"/>
        <w:jc w:val="both"/>
      </w:pPr>
      <w:r>
        <w:t xml:space="preserve">- </w:t>
      </w:r>
      <w:r w:rsidRPr="00BB1724">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rsidR="00073DDC" w:rsidRPr="00BB1724" w:rsidRDefault="00073DDC" w:rsidP="00073DDC">
      <w:pPr>
        <w:ind w:firstLine="709"/>
        <w:jc w:val="both"/>
      </w:pPr>
      <w:r>
        <w:t xml:space="preserve">- </w:t>
      </w:r>
      <w:r w:rsidRPr="00BB1724">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rsidR="00073DDC" w:rsidRPr="00BB1724" w:rsidRDefault="00073DDC" w:rsidP="00073DDC">
      <w:pPr>
        <w:ind w:firstLine="709"/>
        <w:jc w:val="both"/>
      </w:pPr>
      <w:r>
        <w:t xml:space="preserve">- </w:t>
      </w:r>
      <w:r w:rsidRPr="00BB1724">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73DDC" w:rsidRPr="00BB1724" w:rsidRDefault="00073DDC" w:rsidP="00073DDC">
      <w:pPr>
        <w:ind w:firstLine="709"/>
        <w:jc w:val="both"/>
      </w:pPr>
      <w:r>
        <w:t xml:space="preserve">- </w:t>
      </w:r>
      <w:r w:rsidRPr="00BB1724">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 </w:t>
      </w:r>
    </w:p>
    <w:p w:rsidR="00073DDC" w:rsidRPr="00BB1724" w:rsidRDefault="00073DDC" w:rsidP="00073DDC">
      <w:pPr>
        <w:ind w:firstLine="709"/>
        <w:jc w:val="both"/>
      </w:pPr>
      <w:r>
        <w:t xml:space="preserve">- </w:t>
      </w:r>
      <w:r w:rsidRPr="00BB1724">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r w:rsidRPr="00BB1724">
        <w:lastRenderedPageBreak/>
        <w:t>газопотребления, перечень инженерно-технических мероприятий и содержание технологических решений;</w:t>
      </w:r>
    </w:p>
    <w:p w:rsidR="00073DDC" w:rsidRPr="00BB1724" w:rsidRDefault="00073DDC" w:rsidP="00073DDC">
      <w:pPr>
        <w:ind w:firstLine="709"/>
        <w:jc w:val="both"/>
      </w:pPr>
      <w:r>
        <w:t xml:space="preserve">- </w:t>
      </w:r>
      <w:r w:rsidRPr="00BB1724">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73DDC" w:rsidRPr="00BB1724" w:rsidRDefault="00073DDC" w:rsidP="00073DDC">
      <w:pPr>
        <w:ind w:firstLine="709"/>
        <w:jc w:val="both"/>
      </w:pPr>
      <w:r>
        <w:t xml:space="preserve">- </w:t>
      </w:r>
      <w:r w:rsidRPr="00BB1724">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73DDC" w:rsidRPr="00BB1724" w:rsidRDefault="00073DDC" w:rsidP="00073DDC">
      <w:pPr>
        <w:ind w:firstLine="709"/>
        <w:jc w:val="both"/>
      </w:pPr>
      <w:r>
        <w:t xml:space="preserve">- </w:t>
      </w:r>
      <w:r w:rsidRPr="00BB1724">
        <w:t xml:space="preserve">уведомить исполнителя о выполнении технических условий в порядке, определенном настоящим договором; </w:t>
      </w:r>
    </w:p>
    <w:p w:rsidR="00073DDC" w:rsidRPr="00BB1724" w:rsidRDefault="00073DDC" w:rsidP="00073DDC">
      <w:pPr>
        <w:ind w:firstLine="709"/>
        <w:jc w:val="both"/>
      </w:pPr>
      <w:r>
        <w:t xml:space="preserve">- </w:t>
      </w:r>
      <w:r w:rsidRPr="00BB1724">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73DDC" w:rsidRPr="00BB1724" w:rsidRDefault="00073DDC" w:rsidP="00073DDC">
      <w:pPr>
        <w:ind w:firstLine="709"/>
        <w:jc w:val="both"/>
      </w:pPr>
      <w:r>
        <w:t xml:space="preserve">- </w:t>
      </w:r>
      <w:r w:rsidRPr="00BB1724">
        <w:t>внести плату за подключение (технологическое присоединение) в размере и сроки, которые установлены настоящим договором;</w:t>
      </w:r>
    </w:p>
    <w:p w:rsidR="00073DDC" w:rsidRPr="00BB1724" w:rsidRDefault="00073DDC" w:rsidP="00073DDC">
      <w:pPr>
        <w:ind w:firstLine="709"/>
        <w:jc w:val="both"/>
      </w:pPr>
      <w:r>
        <w:t xml:space="preserve">- </w:t>
      </w:r>
      <w:r w:rsidRPr="00BB1724">
        <w:t>подписать акт о готовности в день его составления исполнителем;</w:t>
      </w:r>
    </w:p>
    <w:p w:rsidR="00073DDC" w:rsidRPr="00BB1724" w:rsidRDefault="00073DDC" w:rsidP="00073DDC">
      <w:pPr>
        <w:ind w:firstLine="709"/>
        <w:jc w:val="both"/>
      </w:pPr>
      <w:r>
        <w:t xml:space="preserve">- </w:t>
      </w:r>
      <w:r w:rsidRPr="00BB1724">
        <w:t>нести имущественную и эксплуатационную ответственность в соответствии с актом о подключении (технологическом присоединении);</w:t>
      </w:r>
    </w:p>
    <w:p w:rsidR="00073DDC" w:rsidRPr="00BB1724" w:rsidRDefault="00073DDC" w:rsidP="00073DDC">
      <w:pPr>
        <w:ind w:firstLine="709"/>
        <w:jc w:val="both"/>
      </w:pPr>
      <w:r>
        <w:t xml:space="preserve">- </w:t>
      </w:r>
      <w:r w:rsidRPr="00BB1724">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073DDC" w:rsidRPr="00BB1724" w:rsidRDefault="00073DDC" w:rsidP="00073DDC">
      <w:pPr>
        <w:ind w:firstLine="709"/>
        <w:jc w:val="both"/>
      </w:pPr>
      <w:r>
        <w:t xml:space="preserve">- </w:t>
      </w:r>
      <w:r w:rsidRPr="00BB1724">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w:t>
      </w:r>
    </w:p>
    <w:p w:rsidR="00073DDC" w:rsidRPr="00BB1724" w:rsidRDefault="00073DDC" w:rsidP="00073DDC">
      <w:pPr>
        <w:ind w:firstLine="709"/>
        <w:jc w:val="both"/>
        <w:rPr>
          <w:b/>
        </w:rPr>
      </w:pPr>
      <w:r w:rsidRPr="00BB1724">
        <w:t>7.</w:t>
      </w:r>
      <w:r w:rsidRPr="00BB1724">
        <w:rPr>
          <w:b/>
        </w:rPr>
        <w:t>Заявитель вправе:</w:t>
      </w:r>
    </w:p>
    <w:p w:rsidR="00073DDC" w:rsidRPr="00BB1724" w:rsidRDefault="00073DDC" w:rsidP="00073DDC">
      <w:pPr>
        <w:ind w:firstLine="709"/>
        <w:jc w:val="both"/>
      </w:pPr>
      <w:r>
        <w:t xml:space="preserve">- </w:t>
      </w:r>
      <w:r w:rsidRPr="00BB1724">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t xml:space="preserve">- </w:t>
      </w:r>
      <w:r w:rsidRPr="00BB1724">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073DDC" w:rsidRPr="00BB1724" w:rsidRDefault="00073DDC" w:rsidP="00073DDC">
      <w:pPr>
        <w:ind w:firstLine="709"/>
        <w:jc w:val="both"/>
      </w:pPr>
      <w:r>
        <w:t xml:space="preserve">- </w:t>
      </w:r>
      <w:r w:rsidRPr="00BB1724">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t xml:space="preserve">- </w:t>
      </w:r>
      <w:r w:rsidRPr="00BB1724">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073DDC" w:rsidRPr="00BB1724" w:rsidRDefault="00073DDC" w:rsidP="00073DDC">
      <w:pPr>
        <w:ind w:firstLine="709"/>
        <w:jc w:val="both"/>
      </w:pPr>
      <w:r>
        <w:t xml:space="preserve">- </w:t>
      </w:r>
      <w:r w:rsidRPr="00BB1724">
        <w:t xml:space="preserve"> 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 </w:t>
      </w:r>
    </w:p>
    <w:p w:rsidR="00073DDC" w:rsidRPr="00BB1724" w:rsidRDefault="00073DDC" w:rsidP="00073DDC">
      <w:pPr>
        <w:ind w:firstLine="709"/>
        <w:jc w:val="both"/>
      </w:pPr>
      <w:r>
        <w:t xml:space="preserve">- </w:t>
      </w:r>
      <w:r w:rsidRPr="00BB1724">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73DDC" w:rsidRPr="00BB1724" w:rsidRDefault="00073DDC" w:rsidP="00073DDC">
      <w:pPr>
        <w:ind w:firstLine="709"/>
        <w:jc w:val="both"/>
      </w:pPr>
      <w:r>
        <w:lastRenderedPageBreak/>
        <w:t xml:space="preserve">- </w:t>
      </w:r>
      <w:r w:rsidRPr="00BB1724">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 </w:t>
      </w:r>
    </w:p>
    <w:p w:rsidR="00073DDC" w:rsidRPr="00BB1724" w:rsidRDefault="00073DDC" w:rsidP="00073DDC">
      <w:pPr>
        <w:ind w:firstLine="709"/>
        <w:jc w:val="both"/>
        <w:rPr>
          <w:b/>
        </w:rPr>
      </w:pPr>
      <w:r w:rsidRPr="00BB1724">
        <w:t xml:space="preserve">8. </w:t>
      </w:r>
      <w:r w:rsidRPr="00BB1724">
        <w:rPr>
          <w:b/>
        </w:rPr>
        <w:t>Единый оператор газификации или региональный оператор газификации обязан:</w:t>
      </w:r>
    </w:p>
    <w:p w:rsidR="00073DDC" w:rsidRPr="00BB1724" w:rsidRDefault="00073DDC" w:rsidP="00073DDC">
      <w:pPr>
        <w:ind w:firstLine="709"/>
        <w:jc w:val="both"/>
      </w:pPr>
      <w:r>
        <w:t xml:space="preserve">- </w:t>
      </w:r>
      <w:r w:rsidRPr="00BB1724">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073DDC" w:rsidRPr="00BB1724" w:rsidRDefault="00073DDC" w:rsidP="00073DDC">
      <w:pPr>
        <w:ind w:firstLine="709"/>
        <w:jc w:val="both"/>
      </w:pPr>
      <w:r>
        <w:t xml:space="preserve">- </w:t>
      </w:r>
      <w:r w:rsidRPr="00BB1724">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rsidR="00073DDC" w:rsidRPr="00BB1724" w:rsidRDefault="00073DDC" w:rsidP="00073DDC">
      <w:pPr>
        <w:ind w:firstLine="709"/>
        <w:jc w:val="both"/>
      </w:pPr>
      <w:r w:rsidRPr="00BB1724">
        <w:t>9.</w:t>
      </w:r>
      <w:r>
        <w:t xml:space="preserve"> </w:t>
      </w:r>
      <w:r w:rsidRPr="00BB1724">
        <w:t xml:space="preserve">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 </w:t>
      </w:r>
    </w:p>
    <w:p w:rsidR="00073DDC" w:rsidRDefault="00073DDC" w:rsidP="00073DDC">
      <w:pPr>
        <w:ind w:firstLine="709"/>
        <w:jc w:val="both"/>
      </w:pPr>
      <w:r w:rsidRPr="00BB1724">
        <w:t>10.</w:t>
      </w:r>
      <w:r>
        <w:t xml:space="preserve"> </w:t>
      </w:r>
      <w:r w:rsidRPr="00BB1724">
        <w:t xml:space="preserve">В день осуществления фактического присоединения (врезки и пуска газа) стороны подписывают акт о подключении (технологическом присоединении). </w:t>
      </w:r>
    </w:p>
    <w:p w:rsidR="00073DDC" w:rsidRPr="006E44A0" w:rsidRDefault="00073DDC" w:rsidP="00073DDC">
      <w:pPr>
        <w:pStyle w:val="ConsPlusNormal"/>
        <w:ind w:firstLine="709"/>
        <w:jc w:val="center"/>
        <w:rPr>
          <w:rFonts w:ascii="Times New Roman" w:hAnsi="Times New Roman" w:cs="Times New Roman"/>
          <w:b/>
          <w:sz w:val="22"/>
          <w:szCs w:val="22"/>
        </w:rPr>
      </w:pPr>
      <w:r w:rsidRPr="006E44A0">
        <w:rPr>
          <w:rFonts w:ascii="Times New Roman" w:hAnsi="Times New Roman" w:cs="Times New Roman"/>
          <w:b/>
          <w:sz w:val="22"/>
          <w:szCs w:val="22"/>
          <w:lang w:val="en-US"/>
        </w:rPr>
        <w:t>III</w:t>
      </w:r>
      <w:r w:rsidRPr="006E44A0">
        <w:rPr>
          <w:rFonts w:ascii="Times New Roman" w:hAnsi="Times New Roman" w:cs="Times New Roman"/>
          <w:b/>
          <w:sz w:val="22"/>
          <w:szCs w:val="22"/>
        </w:rPr>
        <w:t>. Плата за подключение (технологическое присоединение) и порядок расчетов.</w:t>
      </w:r>
    </w:p>
    <w:p w:rsidR="00073DDC" w:rsidRDefault="00073DDC" w:rsidP="00073DDC">
      <w:pPr>
        <w:ind w:firstLine="709"/>
        <w:jc w:val="both"/>
      </w:pPr>
      <w:r w:rsidRPr="00BB1724">
        <w:t xml:space="preserve">  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p>
    <w:p w:rsidR="00073DDC" w:rsidRPr="00BB1724" w:rsidRDefault="00073DDC" w:rsidP="00073DDC">
      <w:pPr>
        <w:jc w:val="both"/>
      </w:pPr>
      <w:r w:rsidRPr="00BB1724">
        <w:t>_______________________________</w:t>
      </w:r>
      <w:r>
        <w:t>_________________________________________</w:t>
      </w:r>
      <w:r w:rsidRPr="00BB1724">
        <w:t>_____________</w:t>
      </w:r>
    </w:p>
    <w:p w:rsidR="00073DDC" w:rsidRDefault="00073DDC" w:rsidP="00073DDC">
      <w:pPr>
        <w:jc w:val="center"/>
        <w:rPr>
          <w:sz w:val="18"/>
          <w:szCs w:val="18"/>
        </w:rPr>
      </w:pPr>
      <w:r w:rsidRPr="00E14E20">
        <w:rPr>
          <w:sz w:val="18"/>
          <w:szCs w:val="18"/>
        </w:rPr>
        <w:t>(наименование органа исполнительной власти субъекта Российской Федерации</w:t>
      </w:r>
    </w:p>
    <w:p w:rsidR="00073DDC" w:rsidRPr="00E14E20" w:rsidRDefault="00073DDC" w:rsidP="00073DDC">
      <w:pPr>
        <w:jc w:val="center"/>
        <w:rPr>
          <w:sz w:val="18"/>
          <w:szCs w:val="18"/>
        </w:rPr>
      </w:pPr>
      <w:r w:rsidRPr="00E14E20">
        <w:rPr>
          <w:sz w:val="18"/>
          <w:szCs w:val="18"/>
        </w:rPr>
        <w:t xml:space="preserve"> в области государственного регулирования тарифов)</w:t>
      </w:r>
    </w:p>
    <w:p w:rsidR="00073DDC" w:rsidRPr="00BB1724" w:rsidRDefault="00073DDC" w:rsidP="00073DDC">
      <w:pPr>
        <w:jc w:val="both"/>
      </w:pPr>
      <w:r w:rsidRPr="00BB1724">
        <w:t>от __________ № ________ и составляет _______ рублей _</w:t>
      </w:r>
      <w:r>
        <w:t>_____________</w:t>
      </w:r>
      <w:r w:rsidRPr="00BB1724">
        <w:t>_ копеек, в том числе НДС ________ рублей _</w:t>
      </w:r>
      <w:r>
        <w:t>_____</w:t>
      </w:r>
      <w:r w:rsidRPr="00BB1724">
        <w:t>_ копеек (сумма прописью), а также стоимостью газоиспользующего оборудования и (или) прибора учета газа.</w:t>
      </w:r>
    </w:p>
    <w:p w:rsidR="00073DDC" w:rsidRPr="00BB1724" w:rsidRDefault="00073DDC" w:rsidP="00073DDC">
      <w:pPr>
        <w:ind w:firstLine="709"/>
        <w:jc w:val="both"/>
      </w:pPr>
      <w:r w:rsidRPr="00BB1724">
        <w:t xml:space="preserve">12. Внесение платы осуществляется заявителем в следующем порядке (выбирается один из следующих вариантов в зависимости от категории заявителя): </w:t>
      </w:r>
    </w:p>
    <w:p w:rsidR="00073DDC" w:rsidRPr="00BB1724" w:rsidRDefault="00073DDC" w:rsidP="00073DDC">
      <w:pPr>
        <w:ind w:firstLine="709"/>
        <w:jc w:val="both"/>
      </w:pPr>
      <w:r w:rsidRPr="00BB1724">
        <w:t>а) для заявителей первой категории:</w:t>
      </w:r>
    </w:p>
    <w:p w:rsidR="00073DDC" w:rsidRPr="00BB1724" w:rsidRDefault="00073DDC" w:rsidP="00073DDC">
      <w:pPr>
        <w:ind w:firstLine="709"/>
        <w:jc w:val="both"/>
      </w:pPr>
      <w:r w:rsidRPr="00BB1724">
        <w:t xml:space="preserve">        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73DDC" w:rsidRPr="00BB1724" w:rsidRDefault="00073DDC" w:rsidP="00073DDC">
      <w:pPr>
        <w:ind w:firstLine="709"/>
        <w:jc w:val="both"/>
      </w:pPr>
      <w:r w:rsidRPr="00BB1724">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 </w:t>
      </w:r>
    </w:p>
    <w:p w:rsidR="00073DDC" w:rsidRPr="00BB1724" w:rsidRDefault="00073DDC" w:rsidP="00073DDC">
      <w:pPr>
        <w:ind w:firstLine="709"/>
        <w:jc w:val="both"/>
      </w:pPr>
      <w:r w:rsidRPr="00BB1724">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73DDC" w:rsidRPr="00BB1724" w:rsidRDefault="00073DDC" w:rsidP="00073DDC">
      <w:pPr>
        <w:ind w:firstLine="709"/>
        <w:jc w:val="both"/>
      </w:pPr>
      <w:r w:rsidRPr="00BB1724">
        <w:t xml:space="preserve">б) для заявителей второй и третьей категорий, за исключением случаев, когда размер платы устанавливается по индивидуальному проекту: </w:t>
      </w:r>
    </w:p>
    <w:p w:rsidR="00073DDC" w:rsidRPr="00BB1724" w:rsidRDefault="00073DDC" w:rsidP="00073DDC">
      <w:pPr>
        <w:ind w:firstLine="709"/>
        <w:jc w:val="both"/>
      </w:pPr>
      <w:r w:rsidRPr="00BB1724">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 </w:t>
      </w:r>
    </w:p>
    <w:p w:rsidR="00073DDC" w:rsidRPr="00BB1724" w:rsidRDefault="00073DDC" w:rsidP="00073DDC">
      <w:pPr>
        <w:ind w:firstLine="709"/>
        <w:jc w:val="both"/>
      </w:pPr>
      <w:r w:rsidRPr="00BB1724">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 </w:t>
      </w:r>
    </w:p>
    <w:p w:rsidR="00073DDC" w:rsidRPr="00BB1724" w:rsidRDefault="00073DDC" w:rsidP="00073DDC">
      <w:pPr>
        <w:ind w:firstLine="709"/>
        <w:jc w:val="both"/>
      </w:pPr>
      <w:r w:rsidRPr="00BB1724">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 </w:t>
      </w:r>
    </w:p>
    <w:p w:rsidR="00073DDC" w:rsidRPr="00BB1724" w:rsidRDefault="00073DDC" w:rsidP="00073DDC">
      <w:pPr>
        <w:ind w:firstLine="709"/>
        <w:jc w:val="both"/>
      </w:pPr>
      <w:r w:rsidRPr="00BB1724">
        <w:lastRenderedPageBreak/>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rsidR="00073DDC" w:rsidRPr="00BB1724" w:rsidRDefault="00073DDC" w:rsidP="00073DDC">
      <w:pPr>
        <w:ind w:firstLine="709"/>
        <w:jc w:val="both"/>
      </w:pPr>
      <w:r w:rsidRPr="00BB1724">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073DDC" w:rsidRDefault="00073DDC" w:rsidP="00073DDC">
      <w:pPr>
        <w:ind w:firstLine="709"/>
        <w:jc w:val="both"/>
      </w:pPr>
      <w:r w:rsidRPr="00BB1724">
        <w:t>Внесение платы осуществляется заявителем в следующем порядке:</w:t>
      </w:r>
    </w:p>
    <w:p w:rsidR="00073DDC" w:rsidRPr="00BB1724" w:rsidRDefault="00073DDC" w:rsidP="00073DDC">
      <w:pPr>
        <w:ind w:firstLine="709"/>
        <w:jc w:val="both"/>
      </w:pPr>
      <w:r w:rsidRPr="00BB1724">
        <w:t xml:space="preserve">_______________________________________________________________________________ </w:t>
      </w:r>
    </w:p>
    <w:p w:rsidR="00073DDC" w:rsidRPr="00E14E20" w:rsidRDefault="00073DDC" w:rsidP="00073DDC">
      <w:pPr>
        <w:ind w:firstLine="709"/>
        <w:jc w:val="center"/>
        <w:rPr>
          <w:sz w:val="18"/>
          <w:szCs w:val="18"/>
        </w:rPr>
      </w:pPr>
      <w:r w:rsidRPr="00E14E20">
        <w:rPr>
          <w:sz w:val="18"/>
          <w:szCs w:val="18"/>
        </w:rPr>
        <w:t>(указываются порядок и сроки внесения платы, которые устанавливаются по согласованию сторон,</w:t>
      </w:r>
    </w:p>
    <w:p w:rsidR="00073DDC" w:rsidRDefault="00073DDC" w:rsidP="00073DDC">
      <w:pPr>
        <w:ind w:firstLine="709"/>
        <w:jc w:val="center"/>
        <w:rPr>
          <w:sz w:val="18"/>
          <w:szCs w:val="18"/>
        </w:rPr>
      </w:pPr>
      <w:r w:rsidRPr="00E14E20">
        <w:rPr>
          <w:sz w:val="18"/>
          <w:szCs w:val="18"/>
        </w:rPr>
        <w:t>по каждому этапу с указанием стоимости его выполнения и составляющей размера НДС)</w:t>
      </w:r>
    </w:p>
    <w:p w:rsidR="00073DDC" w:rsidRPr="00E14E20" w:rsidRDefault="00073DDC" w:rsidP="00073DDC">
      <w:pPr>
        <w:ind w:firstLine="709"/>
        <w:jc w:val="center"/>
        <w:rPr>
          <w:sz w:val="18"/>
          <w:szCs w:val="18"/>
        </w:rPr>
      </w:pPr>
    </w:p>
    <w:p w:rsidR="00073DDC" w:rsidRDefault="00073DDC" w:rsidP="00073DDC">
      <w:pPr>
        <w:ind w:firstLine="709"/>
        <w:jc w:val="both"/>
      </w:pPr>
      <w:r w:rsidRPr="00BB1724">
        <w:t>г) 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073DDC" w:rsidRPr="00BB1724" w:rsidRDefault="00073DDC" w:rsidP="00073DDC">
      <w:pPr>
        <w:jc w:val="center"/>
      </w:pPr>
      <w:r w:rsidRPr="00BB1724">
        <w:t>_________________________________________________</w:t>
      </w:r>
      <w:r>
        <w:t>____________________________________</w:t>
      </w:r>
      <w:r w:rsidRPr="00BB1724">
        <w:t xml:space="preserve">. </w:t>
      </w:r>
      <w:r w:rsidRPr="00E14E20">
        <w:rPr>
          <w:sz w:val="18"/>
          <w:szCs w:val="18"/>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073DDC" w:rsidRPr="00BB1724" w:rsidRDefault="00073DDC" w:rsidP="00073DDC">
      <w:pPr>
        <w:ind w:firstLine="709"/>
        <w:jc w:val="both"/>
      </w:pPr>
      <w:r w:rsidRPr="00BB1724">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_____________________________________________________________________</w:t>
      </w:r>
      <w:r>
        <w:t>______</w:t>
      </w:r>
      <w:r w:rsidRPr="00BB1724">
        <w:t xml:space="preserve">__________.  </w:t>
      </w:r>
    </w:p>
    <w:p w:rsidR="00073DDC" w:rsidRPr="00E14E20" w:rsidRDefault="00073DDC" w:rsidP="00073DDC">
      <w:pPr>
        <w:jc w:val="center"/>
        <w:rPr>
          <w:sz w:val="18"/>
          <w:szCs w:val="18"/>
        </w:rPr>
      </w:pPr>
      <w:r w:rsidRPr="00E14E20">
        <w:rPr>
          <w:sz w:val="18"/>
          <w:szCs w:val="18"/>
        </w:rPr>
        <w:t>(наименование органа исполнительной власти субъекта Российской Федерации</w:t>
      </w:r>
    </w:p>
    <w:p w:rsidR="00073DDC" w:rsidRPr="00E14E20" w:rsidRDefault="00073DDC" w:rsidP="00073DDC">
      <w:pPr>
        <w:jc w:val="center"/>
        <w:rPr>
          <w:sz w:val="18"/>
          <w:szCs w:val="18"/>
        </w:rPr>
      </w:pPr>
      <w:r w:rsidRPr="00E14E20">
        <w:rPr>
          <w:sz w:val="18"/>
          <w:szCs w:val="18"/>
        </w:rPr>
        <w:t>в области государственного регулирования тарифов)</w:t>
      </w:r>
    </w:p>
    <w:p w:rsidR="00073DDC" w:rsidRPr="00BB1724" w:rsidRDefault="00073DDC" w:rsidP="00073DDC">
      <w:pPr>
        <w:ind w:firstLine="709"/>
        <w:jc w:val="both"/>
      </w:pPr>
      <w:r w:rsidRPr="00BB1724">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w:t>
      </w:r>
      <w:r>
        <w:t>__</w:t>
      </w:r>
      <w:r w:rsidRPr="00BB1724">
        <w:t xml:space="preserve">_ копеек (сумма прописью), в том числе НДС ____ процентов ______ рублей __ копеек (сумма прописью). </w:t>
      </w:r>
    </w:p>
    <w:p w:rsidR="00073DDC" w:rsidRPr="00BB1724" w:rsidRDefault="00073DDC" w:rsidP="00073DDC">
      <w:pPr>
        <w:ind w:firstLine="709"/>
        <w:jc w:val="both"/>
      </w:pPr>
      <w:r w:rsidRPr="00BB1724">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 </w:t>
      </w:r>
    </w:p>
    <w:p w:rsidR="00073DDC" w:rsidRPr="00BB1724" w:rsidRDefault="00073DDC" w:rsidP="00073DDC">
      <w:pPr>
        <w:ind w:firstLine="709"/>
        <w:jc w:val="both"/>
      </w:pPr>
      <w:r w:rsidRPr="00BB1724">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 </w:t>
      </w:r>
    </w:p>
    <w:p w:rsidR="00073DDC" w:rsidRDefault="00073DDC" w:rsidP="00073DDC">
      <w:pPr>
        <w:ind w:firstLine="709"/>
        <w:jc w:val="both"/>
        <w:rPr>
          <w:sz w:val="18"/>
          <w:szCs w:val="18"/>
        </w:rPr>
      </w:pPr>
      <w:r w:rsidRPr="00BB1724">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____________________</w:t>
      </w:r>
      <w:r>
        <w:t>_____</w:t>
      </w:r>
      <w:r w:rsidRPr="00BB1724">
        <w:t xml:space="preserve">___ дней    </w:t>
      </w:r>
      <w:r w:rsidRPr="00E14E20">
        <w:rPr>
          <w:sz w:val="18"/>
          <w:szCs w:val="18"/>
        </w:rPr>
        <w:t xml:space="preserve">                                                                                                    </w:t>
      </w:r>
      <w:r>
        <w:rPr>
          <w:sz w:val="18"/>
          <w:szCs w:val="18"/>
        </w:rPr>
        <w:t xml:space="preserve">                        </w:t>
      </w:r>
      <w:r w:rsidRPr="00E14E20">
        <w:rPr>
          <w:sz w:val="18"/>
          <w:szCs w:val="18"/>
        </w:rPr>
        <w:t xml:space="preserve"> (срок устанавливается сторонами) </w:t>
      </w:r>
    </w:p>
    <w:p w:rsidR="00073DDC" w:rsidRPr="00E14E20" w:rsidRDefault="00073DDC" w:rsidP="00073DDC">
      <w:pPr>
        <w:jc w:val="both"/>
      </w:pPr>
      <w:r w:rsidRPr="00E14E20">
        <w:t>после утверждения размера платы.</w:t>
      </w:r>
    </w:p>
    <w:p w:rsidR="00073DDC" w:rsidRPr="00BB1724" w:rsidRDefault="00073DDC" w:rsidP="00073DDC">
      <w:pPr>
        <w:ind w:firstLine="709"/>
        <w:jc w:val="both"/>
      </w:pPr>
      <w:r w:rsidRPr="00BB1724">
        <w:t xml:space="preserve">13. Стоимость согласования проектной документации сети газопотребления входит в состав платы и дополнительно заявителем не оплачивается. </w:t>
      </w:r>
    </w:p>
    <w:p w:rsidR="00073DDC" w:rsidRPr="00BB1724" w:rsidRDefault="00073DDC" w:rsidP="00073DDC">
      <w:pPr>
        <w:ind w:firstLine="709"/>
        <w:jc w:val="both"/>
      </w:pPr>
      <w:r w:rsidRPr="00BB1724">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 </w:t>
      </w:r>
    </w:p>
    <w:p w:rsidR="00073DDC" w:rsidRPr="00BB1724" w:rsidRDefault="00073DDC" w:rsidP="00073DDC">
      <w:pPr>
        <w:ind w:firstLine="709"/>
        <w:jc w:val="both"/>
      </w:pPr>
      <w:r w:rsidRPr="00BB1724">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w:t>
      </w:r>
      <w:r w:rsidRPr="00BB1724">
        <w:lastRenderedPageBreak/>
        <w:t xml:space="preserve">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 </w:t>
      </w:r>
    </w:p>
    <w:p w:rsidR="00073DDC" w:rsidRDefault="00073DDC" w:rsidP="00073DDC">
      <w:pPr>
        <w:ind w:firstLine="709"/>
        <w:jc w:val="both"/>
      </w:pPr>
      <w:r w:rsidRPr="00BB1724">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 </w:t>
      </w:r>
    </w:p>
    <w:p w:rsidR="00073DDC" w:rsidRDefault="00073DDC" w:rsidP="00073DDC">
      <w:pPr>
        <w:ind w:firstLine="709"/>
        <w:jc w:val="center"/>
        <w:rPr>
          <w:b/>
        </w:rPr>
      </w:pPr>
      <w:r w:rsidRPr="006E44A0">
        <w:rPr>
          <w:b/>
        </w:rPr>
        <w:t>IV.</w:t>
      </w:r>
      <w:r w:rsidRPr="006E44A0">
        <w:rPr>
          <w:b/>
        </w:rPr>
        <w:tab/>
        <w:t>Ответственность сторон</w:t>
      </w:r>
    </w:p>
    <w:p w:rsidR="00073DDC" w:rsidRPr="00BB1724" w:rsidRDefault="00073DDC" w:rsidP="00073DDC">
      <w:pPr>
        <w:ind w:firstLine="709"/>
        <w:jc w:val="both"/>
      </w:pPr>
      <w:r w:rsidRPr="00BB1724">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073DDC" w:rsidRPr="00BB1724" w:rsidRDefault="00073DDC" w:rsidP="00073DDC">
      <w:pPr>
        <w:ind w:firstLine="709"/>
        <w:jc w:val="both"/>
      </w:pPr>
      <w:r w:rsidRPr="00BB1724">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t>
      </w:r>
    </w:p>
    <w:p w:rsidR="00073DDC" w:rsidRPr="00BB1724" w:rsidRDefault="00073DDC" w:rsidP="00073DDC">
      <w:pPr>
        <w:ind w:firstLine="709"/>
        <w:jc w:val="both"/>
      </w:pPr>
      <w:r w:rsidRPr="00BB1724">
        <w:t xml:space="preserve">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 </w:t>
      </w:r>
    </w:p>
    <w:p w:rsidR="00073DDC" w:rsidRDefault="00073DDC" w:rsidP="00073DDC">
      <w:pPr>
        <w:ind w:firstLine="709"/>
        <w:jc w:val="both"/>
      </w:pPr>
      <w:r w:rsidRPr="00BB1724">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 </w:t>
      </w:r>
    </w:p>
    <w:p w:rsidR="00073DDC" w:rsidRPr="00CC2E64" w:rsidRDefault="00073DDC" w:rsidP="00073DDC">
      <w:pPr>
        <w:tabs>
          <w:tab w:val="left" w:pos="0"/>
        </w:tabs>
        <w:ind w:firstLine="709"/>
        <w:jc w:val="center"/>
        <w:rPr>
          <w:b/>
        </w:rPr>
      </w:pPr>
      <w:r w:rsidRPr="00CC2E64">
        <w:rPr>
          <w:b/>
        </w:rPr>
        <w:t>V. Порядок мониторинга выполнения технических условий</w:t>
      </w:r>
    </w:p>
    <w:p w:rsidR="00073DDC" w:rsidRPr="00BB1724" w:rsidRDefault="00073DDC" w:rsidP="00073DDC">
      <w:pPr>
        <w:ind w:firstLine="709"/>
        <w:jc w:val="both"/>
      </w:pPr>
      <w:r w:rsidRPr="00BB1724">
        <w:t xml:space="preserve">21.Мониторинг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073DDC" w:rsidRPr="00BB1724" w:rsidRDefault="00073DDC" w:rsidP="00073DDC">
      <w:pPr>
        <w:ind w:firstLine="709"/>
        <w:jc w:val="both"/>
      </w:pPr>
      <w:r w:rsidRPr="00BB1724">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 </w:t>
      </w:r>
    </w:p>
    <w:p w:rsidR="00073DDC" w:rsidRPr="00BB1724" w:rsidRDefault="00073DDC" w:rsidP="00073DDC">
      <w:pPr>
        <w:ind w:firstLine="709"/>
        <w:jc w:val="both"/>
      </w:pPr>
      <w:r w:rsidRPr="00BB1724">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 </w:t>
      </w:r>
    </w:p>
    <w:p w:rsidR="00073DDC" w:rsidRPr="00BB1724" w:rsidRDefault="00073DDC" w:rsidP="00073DDC">
      <w:pPr>
        <w:ind w:firstLine="709"/>
        <w:jc w:val="both"/>
      </w:pPr>
      <w:r w:rsidRPr="00BB1724">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 </w:t>
      </w:r>
    </w:p>
    <w:p w:rsidR="00073DDC" w:rsidRPr="00BB1724" w:rsidRDefault="00073DDC" w:rsidP="00073DDC">
      <w:pPr>
        <w:ind w:firstLine="709"/>
        <w:jc w:val="both"/>
      </w:pPr>
      <w:r w:rsidRPr="00BB1724">
        <w:t>25. Порядок проведения мониторинга выполнения заявителем технических условий включает следующие мероприятия:</w:t>
      </w:r>
    </w:p>
    <w:p w:rsidR="00073DDC" w:rsidRPr="00BB1724" w:rsidRDefault="00073DDC" w:rsidP="00073DDC">
      <w:pPr>
        <w:ind w:firstLine="709"/>
        <w:jc w:val="both"/>
      </w:pPr>
      <w:r w:rsidRPr="00BB1724">
        <w:t>а) подача заявителем уведомления о выполнении технических условий с приложением документов в соответствии с пунктом 26 настоящего договора;</w:t>
      </w:r>
    </w:p>
    <w:p w:rsidR="00073DDC" w:rsidRPr="00BB1724" w:rsidRDefault="00073DDC" w:rsidP="00073DDC">
      <w:pPr>
        <w:ind w:firstLine="709"/>
        <w:jc w:val="both"/>
      </w:pPr>
      <w:r w:rsidRPr="00BB1724">
        <w:t>б) проверка исполнителем документов, поданных заявителем вместе с уведомлением о выполнении технических условий;</w:t>
      </w:r>
    </w:p>
    <w:p w:rsidR="00073DDC" w:rsidRPr="00BB1724" w:rsidRDefault="00073DDC" w:rsidP="00073DDC">
      <w:pPr>
        <w:ind w:firstLine="709"/>
        <w:jc w:val="both"/>
      </w:pPr>
      <w:r w:rsidRPr="00BB1724">
        <w:t>в)</w:t>
      </w:r>
      <w:r>
        <w:t xml:space="preserve"> </w:t>
      </w:r>
      <w:r w:rsidRPr="00BB1724">
        <w:t xml:space="preserve">проведение контрольной опрессовки сети газопотребления с подключенным газоиспользующим оборудованием воздухом с избыточным давлением, равным 5 кПа, в </w:t>
      </w:r>
      <w:r w:rsidRPr="00BB1724">
        <w:lastRenderedPageBreak/>
        <w:t xml:space="preserve">течение 5 мин (падение давления воздуха за время проведения опрессовки не должно превышать 200 Па); </w:t>
      </w:r>
    </w:p>
    <w:p w:rsidR="00073DDC" w:rsidRPr="00BB1724" w:rsidRDefault="00073DDC" w:rsidP="00073DDC">
      <w:pPr>
        <w:ind w:firstLine="709"/>
        <w:jc w:val="both"/>
      </w:pPr>
      <w:r w:rsidRPr="00BB1724">
        <w:t>г)</w:t>
      </w:r>
      <w:r>
        <w:t xml:space="preserve"> </w:t>
      </w:r>
      <w:r w:rsidRPr="00BB1724">
        <w:t>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73DDC" w:rsidRPr="00BB1724" w:rsidRDefault="00073DDC" w:rsidP="00073DDC">
      <w:pPr>
        <w:ind w:firstLine="709"/>
        <w:jc w:val="both"/>
      </w:pPr>
      <w:r w:rsidRPr="00BB1724">
        <w:t>д)</w:t>
      </w:r>
      <w:r>
        <w:t xml:space="preserve"> </w:t>
      </w:r>
      <w:r w:rsidRPr="00BB1724">
        <w:t xml:space="preserve">проверка исполнителем сертификатов соответствия и паспортов изготовителя газоиспользующего оборудования, технических устройств и материалов; </w:t>
      </w:r>
    </w:p>
    <w:p w:rsidR="00073DDC" w:rsidRPr="00BB1724" w:rsidRDefault="00073DDC" w:rsidP="00073DDC">
      <w:pPr>
        <w:ind w:firstLine="709"/>
        <w:jc w:val="both"/>
      </w:pPr>
      <w:r w:rsidRPr="00BB1724">
        <w:t xml:space="preserve">е) проверка исполнителем наличия акта первичного обследования дымоходов и вентканалов, выполненного специализированной организацией; </w:t>
      </w:r>
    </w:p>
    <w:p w:rsidR="00073DDC" w:rsidRPr="00BB1724" w:rsidRDefault="00073DDC" w:rsidP="00073DDC">
      <w:pPr>
        <w:ind w:firstLine="709"/>
        <w:jc w:val="both"/>
      </w:pPr>
      <w:r w:rsidRPr="00BB1724">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rsidR="00073DDC" w:rsidRPr="00BB1724" w:rsidRDefault="00073DDC" w:rsidP="00073DDC">
      <w:pPr>
        <w:ind w:firstLine="709"/>
        <w:jc w:val="both"/>
      </w:pPr>
      <w:r w:rsidRPr="00BB1724">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 </w:t>
      </w:r>
    </w:p>
    <w:p w:rsidR="00073DDC" w:rsidRPr="00BB1724" w:rsidRDefault="00073DDC" w:rsidP="00073DDC">
      <w:pPr>
        <w:ind w:firstLine="709"/>
        <w:jc w:val="both"/>
      </w:pPr>
      <w:r w:rsidRPr="00BB1724">
        <w:t>26.Для осуществления мониторинга выполнения заявителем технических условий заявитель не позднее __</w:t>
      </w:r>
      <w:r>
        <w:t>д</w:t>
      </w:r>
      <w:r w:rsidRPr="00BB1724">
        <w:t xml:space="preserve">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073DDC" w:rsidRPr="00BB1724" w:rsidRDefault="00073DDC" w:rsidP="00073DDC">
      <w:pPr>
        <w:ind w:firstLine="709"/>
        <w:jc w:val="both"/>
      </w:pPr>
      <w:r w:rsidRPr="00BB1724">
        <w:t xml:space="preserve">27. </w:t>
      </w:r>
      <w:r>
        <w:t>п</w:t>
      </w:r>
      <w:r w:rsidRPr="00BB1724">
        <w:t xml:space="preserve">о результатам мониторинга выполнения заявителем технических условий исполнитель составляет акт о готовности. </w:t>
      </w:r>
    </w:p>
    <w:p w:rsidR="00073DDC" w:rsidRPr="00BB1724" w:rsidRDefault="00073DDC" w:rsidP="00073DDC">
      <w:pPr>
        <w:ind w:firstLine="709"/>
        <w:jc w:val="both"/>
      </w:pPr>
      <w:r w:rsidRPr="00BB1724">
        <w:t>28.Акт о готовности составляется и подписывается заявителем и исполнителем непосредственно в день проведения осмотра.</w:t>
      </w:r>
    </w:p>
    <w:p w:rsidR="00073DDC" w:rsidRPr="00BB1724" w:rsidRDefault="00073DDC" w:rsidP="00073DDC">
      <w:pPr>
        <w:ind w:firstLine="709"/>
        <w:jc w:val="both"/>
      </w:pPr>
      <w:r w:rsidRPr="00BB1724">
        <w:t>29. При невыполнении требований технических условий исполнитель в письменной форме уведомляет об этом заявителя.</w:t>
      </w:r>
    </w:p>
    <w:p w:rsidR="00073DDC" w:rsidRPr="00BB1724" w:rsidRDefault="00073DDC" w:rsidP="00073DDC">
      <w:pPr>
        <w:ind w:firstLine="709"/>
        <w:jc w:val="both"/>
      </w:pPr>
      <w:r w:rsidRPr="00BB1724">
        <w:t xml:space="preserve">          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p w:rsidR="00073DDC" w:rsidRPr="00BB1724" w:rsidRDefault="00073DDC" w:rsidP="00073DDC">
      <w:pPr>
        <w:ind w:firstLine="709"/>
        <w:jc w:val="both"/>
      </w:pPr>
      <w:r w:rsidRPr="00BB1724">
        <w:t xml:space="preserve">Акт о готовности подписывается после устранения всех замечаний, направленных исполнителем. </w:t>
      </w:r>
    </w:p>
    <w:p w:rsidR="00073DDC" w:rsidRPr="00BB1724" w:rsidRDefault="00073DDC" w:rsidP="00073DDC">
      <w:pPr>
        <w:ind w:firstLine="709"/>
        <w:jc w:val="both"/>
      </w:pPr>
      <w:r w:rsidRPr="00BB1724">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 </w:t>
      </w:r>
    </w:p>
    <w:p w:rsidR="00073DDC" w:rsidRPr="00BB1724" w:rsidRDefault="00073DDC" w:rsidP="00073DDC">
      <w:pPr>
        <w:ind w:firstLine="709"/>
        <w:jc w:val="both"/>
      </w:pPr>
      <w:r w:rsidRPr="00BB1724">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073DDC" w:rsidRPr="00BB1724" w:rsidRDefault="00073DDC" w:rsidP="00073DDC">
      <w:pPr>
        <w:ind w:firstLine="709"/>
        <w:jc w:val="both"/>
      </w:pPr>
      <w:r w:rsidRPr="00BB1724">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rsidR="00073DDC" w:rsidRPr="006E44A0" w:rsidRDefault="00073DDC" w:rsidP="00073DDC">
      <w:pPr>
        <w:ind w:firstLine="709"/>
        <w:jc w:val="center"/>
        <w:rPr>
          <w:b/>
        </w:rPr>
      </w:pPr>
      <w:r w:rsidRPr="006E44A0">
        <w:rPr>
          <w:b/>
          <w:lang w:val="en-US"/>
        </w:rPr>
        <w:t>VI</w:t>
      </w:r>
      <w:r w:rsidRPr="006E44A0">
        <w:rPr>
          <w:b/>
        </w:rPr>
        <w:t xml:space="preserve">. Разграничение имущественной принадлежности сетей газораспределения </w:t>
      </w:r>
    </w:p>
    <w:p w:rsidR="00073DDC" w:rsidRPr="006E44A0" w:rsidRDefault="00073DDC" w:rsidP="00073DDC">
      <w:pPr>
        <w:ind w:firstLine="709"/>
        <w:jc w:val="center"/>
        <w:rPr>
          <w:b/>
        </w:rPr>
      </w:pPr>
      <w:r w:rsidRPr="006E44A0">
        <w:rPr>
          <w:b/>
        </w:rPr>
        <w:lastRenderedPageBreak/>
        <w:t>и газопотребления и эксплуатационной ответственности сторон.</w:t>
      </w:r>
    </w:p>
    <w:p w:rsidR="00073DDC" w:rsidRPr="00BB1724" w:rsidRDefault="00073DDC" w:rsidP="00073DDC">
      <w:pPr>
        <w:ind w:firstLine="709"/>
        <w:jc w:val="both"/>
      </w:pPr>
      <w:r w:rsidRPr="00BB1724">
        <w:t xml:space="preserve">32.Граница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 </w:t>
      </w:r>
    </w:p>
    <w:p w:rsidR="00073DDC" w:rsidRPr="006E44A0" w:rsidRDefault="00073DDC" w:rsidP="00073DDC">
      <w:pPr>
        <w:ind w:firstLine="709"/>
        <w:jc w:val="center"/>
        <w:rPr>
          <w:b/>
        </w:rPr>
      </w:pPr>
      <w:r w:rsidRPr="006E44A0">
        <w:rPr>
          <w:b/>
          <w:lang w:val="en-US"/>
        </w:rPr>
        <w:t>VII</w:t>
      </w:r>
      <w:r w:rsidRPr="006E44A0">
        <w:rPr>
          <w:b/>
        </w:rPr>
        <w:t>. Условия изменения и расторжения договора.</w:t>
      </w:r>
    </w:p>
    <w:p w:rsidR="00073DDC" w:rsidRPr="00BB1724" w:rsidRDefault="00073DDC" w:rsidP="00073DDC">
      <w:pPr>
        <w:ind w:firstLine="709"/>
        <w:jc w:val="both"/>
      </w:pPr>
      <w:r w:rsidRPr="00BB1724">
        <w:t xml:space="preserve">33.Заявитель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rsidR="00073DDC" w:rsidRPr="00BB1724" w:rsidRDefault="00073DDC" w:rsidP="00073DDC">
      <w:pPr>
        <w:ind w:firstLine="709"/>
        <w:jc w:val="both"/>
      </w:pPr>
      <w:r w:rsidRPr="00BB1724">
        <w:t>34.Исполнитель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73DDC" w:rsidRPr="00BB1724" w:rsidRDefault="00073DDC" w:rsidP="00073DDC">
      <w:pPr>
        <w:ind w:firstLine="709"/>
        <w:jc w:val="both"/>
      </w:pPr>
      <w:r w:rsidRPr="00BB1724">
        <w:t xml:space="preserve">35.Любые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 </w:t>
      </w:r>
    </w:p>
    <w:p w:rsidR="00073DDC" w:rsidRDefault="00073DDC" w:rsidP="00073DDC">
      <w:pPr>
        <w:ind w:firstLine="709"/>
        <w:jc w:val="both"/>
      </w:pPr>
      <w:r w:rsidRPr="00BB1724">
        <w:t xml:space="preserve">36.Настоящий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073DDC" w:rsidRDefault="00073DDC" w:rsidP="00073DDC">
      <w:pPr>
        <w:ind w:firstLine="709"/>
        <w:jc w:val="both"/>
      </w:pPr>
    </w:p>
    <w:p w:rsidR="00073DDC" w:rsidRPr="00067C54" w:rsidRDefault="00073DDC" w:rsidP="00073DDC">
      <w:pPr>
        <w:ind w:firstLine="709"/>
        <w:jc w:val="center"/>
        <w:rPr>
          <w:b/>
        </w:rPr>
      </w:pPr>
      <w:r w:rsidRPr="00067C54">
        <w:rPr>
          <w:b/>
        </w:rPr>
        <w:t xml:space="preserve"> VIII. Заключительные положения</w:t>
      </w:r>
    </w:p>
    <w:p w:rsidR="00073DDC" w:rsidRDefault="00073DDC" w:rsidP="00073DDC">
      <w:pPr>
        <w:ind w:firstLine="709"/>
        <w:jc w:val="both"/>
      </w:pPr>
    </w:p>
    <w:p w:rsidR="00073DDC" w:rsidRPr="00BB1724" w:rsidRDefault="00073DDC" w:rsidP="00073DDC">
      <w:pPr>
        <w:ind w:firstLine="709"/>
        <w:jc w:val="both"/>
      </w:pPr>
      <w:r>
        <w:t>3</w:t>
      </w:r>
      <w:r w:rsidRPr="00BB1724">
        <w:t xml:space="preserve">7.Термины и определения, применяемые в настоящем договоре, понимаются в соответствии с законодательством Российской Федерации. </w:t>
      </w:r>
    </w:p>
    <w:p w:rsidR="00073DDC" w:rsidRPr="00BB1724" w:rsidRDefault="00073DDC" w:rsidP="00073DDC">
      <w:pPr>
        <w:ind w:firstLine="709"/>
        <w:jc w:val="both"/>
      </w:pPr>
      <w:r w:rsidRPr="00BB1724">
        <w:t xml:space="preserve">38.По вопросам, не урегулированным настоящим договором, стороны руководствуются законодательством Российской Федерации. </w:t>
      </w:r>
    </w:p>
    <w:p w:rsidR="00073DDC" w:rsidRPr="00BB1724" w:rsidRDefault="00073DDC" w:rsidP="00073DDC">
      <w:pPr>
        <w:ind w:firstLine="709"/>
        <w:jc w:val="both"/>
      </w:pPr>
      <w:r w:rsidRPr="00BB1724">
        <w:t>39.Отношения,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w:t>
      </w:r>
      <w:r>
        <w:t>-</w:t>
      </w:r>
      <w:r w:rsidRPr="00BB1724">
        <w:t>бытовых нужд граждан), заключаемого заявителем с поставщиком газа (поставщиком газа и газораспределительной организацией).</w:t>
      </w:r>
    </w:p>
    <w:p w:rsidR="00073DDC" w:rsidRPr="00BB1724" w:rsidRDefault="00073DDC" w:rsidP="00073DDC">
      <w:pPr>
        <w:ind w:firstLine="709"/>
        <w:jc w:val="both"/>
      </w:pPr>
      <w:r w:rsidRPr="00BB1724">
        <w:t>40.Настоящий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073DDC" w:rsidRPr="00BB1724" w:rsidRDefault="00073DDC" w:rsidP="00073DDC">
      <w:pPr>
        <w:ind w:firstLine="709"/>
        <w:jc w:val="both"/>
      </w:pPr>
      <w:r w:rsidRPr="00BB1724">
        <w:t xml:space="preserve">Датой поступления настоящего договора исполнителю является: при направлении настоящего договора почтовым отправлением - дата передачи почтового отправления исполнителю организацией почтовой связи; </w:t>
      </w:r>
    </w:p>
    <w:p w:rsidR="00073DDC" w:rsidRPr="00BB1724" w:rsidRDefault="00073DDC" w:rsidP="00073DDC">
      <w:pPr>
        <w:ind w:firstLine="709"/>
        <w:jc w:val="both"/>
      </w:pPr>
      <w:r>
        <w:t xml:space="preserve">- </w:t>
      </w:r>
      <w:r w:rsidRPr="00BB1724">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rsidR="00073DDC" w:rsidRPr="00BB1724" w:rsidRDefault="00073DDC" w:rsidP="00073DDC">
      <w:pPr>
        <w:ind w:firstLine="709"/>
        <w:jc w:val="both"/>
      </w:pPr>
      <w:r>
        <w:t xml:space="preserve">- </w:t>
      </w:r>
      <w:r w:rsidRPr="00BB1724">
        <w:t>настоящего договора, проставленная на экземпляре настоящего договора заявителя;</w:t>
      </w:r>
    </w:p>
    <w:p w:rsidR="00073DDC" w:rsidRPr="00BB1724" w:rsidRDefault="00073DDC" w:rsidP="00073DDC">
      <w:pPr>
        <w:ind w:firstLine="709"/>
        <w:jc w:val="both"/>
      </w:pPr>
      <w:r>
        <w:t xml:space="preserve">- </w:t>
      </w:r>
      <w:r w:rsidRPr="00BB1724">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73DDC" w:rsidRPr="00BB1724" w:rsidRDefault="00073DDC" w:rsidP="00073DDC">
      <w:pPr>
        <w:ind w:firstLine="709"/>
        <w:jc w:val="both"/>
      </w:pPr>
      <w:r w:rsidRPr="00BB1724">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rsidR="00073DDC" w:rsidRPr="00BB1724" w:rsidRDefault="00073DDC" w:rsidP="00073DDC">
      <w:pPr>
        <w:ind w:firstLine="709"/>
        <w:jc w:val="both"/>
      </w:pPr>
      <w:r w:rsidRPr="00BB1724">
        <w:t xml:space="preserve">42. Настоящий договор составлен и подписан в трех экземплярах, по одному для каждой из сторон. </w:t>
      </w:r>
    </w:p>
    <w:p w:rsidR="00073DDC" w:rsidRPr="00BB1724" w:rsidRDefault="00073DDC" w:rsidP="00073DDC">
      <w:pPr>
        <w:ind w:firstLine="709"/>
        <w:jc w:val="both"/>
      </w:pPr>
      <w:r w:rsidRPr="00BB1724">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w:t>
      </w:r>
      <w:r w:rsidRPr="00BB1724">
        <w:lastRenderedPageBreak/>
        <w:t xml:space="preserve">(в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rsidR="00073DDC" w:rsidRDefault="00073DDC" w:rsidP="00073DDC">
      <w:pPr>
        <w:ind w:firstLine="709"/>
        <w:jc w:val="both"/>
        <w:rPr>
          <w:b/>
        </w:rPr>
      </w:pPr>
      <w:r w:rsidRPr="00870D0A">
        <w:rPr>
          <w:b/>
        </w:rPr>
        <w:t>Реквизиты сторон:</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09"/>
        <w:gridCol w:w="3695"/>
      </w:tblGrid>
      <w:tr w:rsidR="00073DDC" w:rsidRPr="00870D0A" w:rsidTr="00F15214">
        <w:tc>
          <w:tcPr>
            <w:tcW w:w="3510" w:type="dxa"/>
          </w:tcPr>
          <w:p w:rsidR="00073DDC" w:rsidRPr="00870D0A" w:rsidRDefault="00073DDC" w:rsidP="00F15214">
            <w:pPr>
              <w:rPr>
                <w:b/>
                <w:sz w:val="22"/>
                <w:szCs w:val="22"/>
              </w:rPr>
            </w:pPr>
            <w:r w:rsidRPr="00870D0A">
              <w:rPr>
                <w:b/>
                <w:sz w:val="22"/>
                <w:szCs w:val="22"/>
              </w:rPr>
              <w:t>Исполнитель:</w:t>
            </w:r>
          </w:p>
          <w:p w:rsidR="00073DDC" w:rsidRPr="00870D0A" w:rsidRDefault="00073DDC" w:rsidP="00F15214">
            <w:pPr>
              <w:rPr>
                <w:sz w:val="22"/>
                <w:szCs w:val="22"/>
              </w:rPr>
            </w:pPr>
            <w:r w:rsidRPr="00870D0A">
              <w:rPr>
                <w:sz w:val="22"/>
                <w:szCs w:val="22"/>
              </w:rPr>
              <w:t>ПАО "Газпром газораспределение Нижний Новгород"</w:t>
            </w:r>
          </w:p>
          <w:p w:rsidR="00073DDC" w:rsidRPr="00870D0A" w:rsidRDefault="00073DDC" w:rsidP="00F15214">
            <w:pPr>
              <w:rPr>
                <w:sz w:val="22"/>
                <w:szCs w:val="22"/>
              </w:rPr>
            </w:pPr>
            <w:r w:rsidRPr="00870D0A">
              <w:rPr>
                <w:sz w:val="22"/>
                <w:szCs w:val="22"/>
              </w:rPr>
              <w:t>Юридический  адрес: 603022, г.Н.Новгород, ул. Пушкина, д.18</w:t>
            </w:r>
          </w:p>
          <w:p w:rsidR="00073DDC" w:rsidRPr="00870D0A" w:rsidRDefault="00073DDC" w:rsidP="00F15214">
            <w:pPr>
              <w:rPr>
                <w:sz w:val="22"/>
                <w:szCs w:val="22"/>
              </w:rPr>
            </w:pPr>
            <w:r w:rsidRPr="00870D0A">
              <w:rPr>
                <w:sz w:val="22"/>
                <w:szCs w:val="22"/>
              </w:rPr>
              <w:t>Почтовый адрес: 603950</w:t>
            </w:r>
          </w:p>
          <w:p w:rsidR="00073DDC" w:rsidRPr="00870D0A" w:rsidRDefault="00073DDC" w:rsidP="00F15214">
            <w:pPr>
              <w:rPr>
                <w:sz w:val="22"/>
                <w:szCs w:val="22"/>
              </w:rPr>
            </w:pPr>
            <w:r w:rsidRPr="00870D0A">
              <w:rPr>
                <w:sz w:val="22"/>
                <w:szCs w:val="22"/>
              </w:rPr>
              <w:t xml:space="preserve"> г. Нижний Новгород, ГСП-420, </w:t>
            </w:r>
          </w:p>
          <w:p w:rsidR="00073DDC" w:rsidRPr="00870D0A" w:rsidRDefault="00073DDC" w:rsidP="00F15214">
            <w:pPr>
              <w:rPr>
                <w:sz w:val="22"/>
                <w:szCs w:val="22"/>
              </w:rPr>
            </w:pPr>
            <w:r w:rsidRPr="00870D0A">
              <w:rPr>
                <w:sz w:val="22"/>
                <w:szCs w:val="22"/>
              </w:rPr>
              <w:t>ул. Пушкина, 18</w:t>
            </w:r>
          </w:p>
          <w:p w:rsidR="00073DDC" w:rsidRPr="00870D0A" w:rsidRDefault="00073DDC" w:rsidP="00F15214">
            <w:pPr>
              <w:rPr>
                <w:sz w:val="22"/>
                <w:szCs w:val="22"/>
              </w:rPr>
            </w:pPr>
            <w:r w:rsidRPr="00870D0A">
              <w:rPr>
                <w:sz w:val="22"/>
                <w:szCs w:val="22"/>
              </w:rPr>
              <w:t xml:space="preserve">Телефон: 8 (831) 422-24-00    </w:t>
            </w:r>
          </w:p>
          <w:p w:rsidR="00073DDC" w:rsidRPr="00870D0A" w:rsidRDefault="00073DDC" w:rsidP="00F15214">
            <w:pPr>
              <w:rPr>
                <w:sz w:val="22"/>
                <w:szCs w:val="22"/>
              </w:rPr>
            </w:pPr>
            <w:r w:rsidRPr="00870D0A">
              <w:rPr>
                <w:sz w:val="22"/>
                <w:szCs w:val="22"/>
              </w:rPr>
              <w:t xml:space="preserve">Факс:  8 (831) 469-48-79 </w:t>
            </w:r>
          </w:p>
          <w:p w:rsidR="00073DDC" w:rsidRPr="00870D0A" w:rsidRDefault="00073DDC" w:rsidP="00F15214">
            <w:pPr>
              <w:rPr>
                <w:sz w:val="22"/>
                <w:szCs w:val="22"/>
              </w:rPr>
            </w:pPr>
            <w:r w:rsidRPr="00870D0A">
              <w:rPr>
                <w:sz w:val="22"/>
                <w:szCs w:val="22"/>
              </w:rPr>
              <w:t xml:space="preserve">ИНН 5200000102 </w:t>
            </w:r>
          </w:p>
          <w:p w:rsidR="00073DDC" w:rsidRPr="00870D0A" w:rsidRDefault="00073DDC" w:rsidP="00F15214">
            <w:pPr>
              <w:rPr>
                <w:sz w:val="22"/>
                <w:szCs w:val="22"/>
              </w:rPr>
            </w:pPr>
            <w:r w:rsidRPr="00870D0A">
              <w:rPr>
                <w:sz w:val="22"/>
                <w:szCs w:val="22"/>
              </w:rPr>
              <w:t xml:space="preserve">КПП 526201001 </w:t>
            </w:r>
          </w:p>
          <w:p w:rsidR="00073DDC" w:rsidRPr="00870D0A" w:rsidRDefault="00073DDC" w:rsidP="00F15214">
            <w:pPr>
              <w:rPr>
                <w:sz w:val="22"/>
                <w:szCs w:val="22"/>
              </w:rPr>
            </w:pPr>
            <w:r w:rsidRPr="00870D0A">
              <w:rPr>
                <w:sz w:val="22"/>
                <w:szCs w:val="22"/>
              </w:rPr>
              <w:t>БИК 042202764</w:t>
            </w:r>
          </w:p>
          <w:p w:rsidR="00073DDC" w:rsidRPr="00870D0A" w:rsidRDefault="00073DDC" w:rsidP="00F15214">
            <w:pPr>
              <w:rPr>
                <w:sz w:val="22"/>
                <w:szCs w:val="22"/>
              </w:rPr>
            </w:pPr>
            <w:r w:rsidRPr="00870D0A">
              <w:rPr>
                <w:sz w:val="22"/>
                <w:szCs w:val="22"/>
              </w:rPr>
              <w:t>Филиал Банка «Газпромбанк» (АО) «Приволжский»</w:t>
            </w:r>
          </w:p>
          <w:p w:rsidR="00073DDC" w:rsidRPr="00870D0A" w:rsidRDefault="00073DDC" w:rsidP="00F15214">
            <w:pPr>
              <w:rPr>
                <w:sz w:val="22"/>
                <w:szCs w:val="22"/>
              </w:rPr>
            </w:pPr>
            <w:r w:rsidRPr="00870D0A">
              <w:rPr>
                <w:sz w:val="22"/>
                <w:szCs w:val="22"/>
              </w:rPr>
              <w:t>Р/с: 40702810900010000269</w:t>
            </w:r>
          </w:p>
          <w:p w:rsidR="00073DDC" w:rsidRPr="00870D0A" w:rsidRDefault="00073DDC" w:rsidP="00F15214">
            <w:pPr>
              <w:rPr>
                <w:sz w:val="22"/>
                <w:szCs w:val="22"/>
                <w:lang w:val="en-US"/>
              </w:rPr>
            </w:pPr>
            <w:r w:rsidRPr="00870D0A">
              <w:rPr>
                <w:sz w:val="22"/>
                <w:szCs w:val="22"/>
              </w:rPr>
              <w:t>К/с: 30101810700000000764</w:t>
            </w:r>
          </w:p>
        </w:tc>
        <w:tc>
          <w:tcPr>
            <w:tcW w:w="3109" w:type="dxa"/>
          </w:tcPr>
          <w:p w:rsidR="00073DDC" w:rsidRPr="00870D0A" w:rsidRDefault="00073DDC" w:rsidP="00F15214">
            <w:pPr>
              <w:rPr>
                <w:b/>
                <w:sz w:val="22"/>
                <w:szCs w:val="22"/>
              </w:rPr>
            </w:pPr>
            <w:r w:rsidRPr="00870D0A">
              <w:rPr>
                <w:b/>
                <w:sz w:val="22"/>
                <w:szCs w:val="22"/>
              </w:rPr>
              <w:t>Заявитель:</w:t>
            </w:r>
          </w:p>
          <w:p w:rsidR="00073DDC" w:rsidRPr="00870D0A" w:rsidRDefault="00073DDC" w:rsidP="00F15214">
            <w:pPr>
              <w:rPr>
                <w:sz w:val="22"/>
                <w:szCs w:val="22"/>
              </w:rPr>
            </w:pPr>
            <w:r w:rsidRPr="00870D0A">
              <w:rPr>
                <w:sz w:val="22"/>
                <w:szCs w:val="22"/>
              </w:rPr>
              <w:t>(ФИО)____________________</w:t>
            </w:r>
          </w:p>
          <w:p w:rsidR="00073DDC" w:rsidRPr="00870D0A" w:rsidRDefault="00073DDC" w:rsidP="00F15214">
            <w:pPr>
              <w:rPr>
                <w:sz w:val="22"/>
                <w:szCs w:val="22"/>
              </w:rPr>
            </w:pPr>
            <w:r w:rsidRPr="00870D0A">
              <w:rPr>
                <w:sz w:val="22"/>
                <w:szCs w:val="22"/>
              </w:rPr>
              <w:t>Почтовый адрес:</w:t>
            </w:r>
          </w:p>
          <w:p w:rsidR="00073DDC" w:rsidRPr="00870D0A" w:rsidRDefault="00073DDC" w:rsidP="00F15214">
            <w:pPr>
              <w:rPr>
                <w:sz w:val="22"/>
                <w:szCs w:val="22"/>
              </w:rPr>
            </w:pPr>
            <w:r w:rsidRPr="00870D0A">
              <w:rPr>
                <w:sz w:val="22"/>
                <w:szCs w:val="22"/>
              </w:rPr>
              <w:t>__________________________</w:t>
            </w:r>
          </w:p>
          <w:p w:rsidR="00073DDC" w:rsidRPr="0099044A" w:rsidRDefault="00073DDC" w:rsidP="00F15214">
            <w:pPr>
              <w:rPr>
                <w:sz w:val="22"/>
                <w:szCs w:val="22"/>
              </w:rPr>
            </w:pPr>
            <w:r w:rsidRPr="00870D0A">
              <w:rPr>
                <w:sz w:val="22"/>
                <w:szCs w:val="22"/>
              </w:rPr>
              <w:t>Паспорт: серия_____________  номер_________от__________ выдан_____________________</w:t>
            </w:r>
          </w:p>
          <w:p w:rsidR="00073DDC" w:rsidRPr="0099044A" w:rsidRDefault="00073DDC" w:rsidP="00F15214">
            <w:pPr>
              <w:rPr>
                <w:sz w:val="22"/>
                <w:szCs w:val="22"/>
              </w:rPr>
            </w:pPr>
          </w:p>
        </w:tc>
        <w:tc>
          <w:tcPr>
            <w:tcW w:w="3695" w:type="dxa"/>
          </w:tcPr>
          <w:p w:rsidR="00073DDC" w:rsidRPr="00870D0A" w:rsidRDefault="00073DDC" w:rsidP="00F15214">
            <w:pPr>
              <w:rPr>
                <w:b/>
                <w:sz w:val="22"/>
                <w:szCs w:val="22"/>
              </w:rPr>
            </w:pPr>
            <w:r w:rsidRPr="00870D0A">
              <w:rPr>
                <w:b/>
                <w:sz w:val="22"/>
                <w:szCs w:val="22"/>
              </w:rPr>
              <w:t>Единый оператор газификации:</w:t>
            </w:r>
          </w:p>
          <w:p w:rsidR="00073DDC" w:rsidRPr="00870D0A" w:rsidRDefault="00073DDC" w:rsidP="00F15214">
            <w:pPr>
              <w:rPr>
                <w:sz w:val="22"/>
                <w:szCs w:val="22"/>
              </w:rPr>
            </w:pPr>
            <w:r w:rsidRPr="00870D0A">
              <w:rPr>
                <w:sz w:val="22"/>
                <w:szCs w:val="22"/>
              </w:rPr>
              <w:t>ООО «Газпром газификация»</w:t>
            </w:r>
          </w:p>
          <w:p w:rsidR="00073DDC" w:rsidRPr="00870D0A" w:rsidRDefault="00073DDC" w:rsidP="00F15214">
            <w:pPr>
              <w:rPr>
                <w:sz w:val="22"/>
                <w:szCs w:val="22"/>
              </w:rPr>
            </w:pPr>
            <w:r w:rsidRPr="00870D0A">
              <w:rPr>
                <w:sz w:val="22"/>
                <w:szCs w:val="22"/>
              </w:rPr>
              <w:t xml:space="preserve">Адрес местонахождения: 197110 г.Санкт-Петербург, Набережная адмирала Лазарева, д.24 лит.А, пом.918. </w:t>
            </w:r>
            <w:r w:rsidRPr="00870D0A">
              <w:rPr>
                <w:sz w:val="22"/>
                <w:szCs w:val="22"/>
                <w:lang w:val="en-US"/>
              </w:rPr>
              <w:t>e</w:t>
            </w:r>
            <w:r w:rsidRPr="00870D0A">
              <w:rPr>
                <w:sz w:val="22"/>
                <w:szCs w:val="22"/>
              </w:rPr>
              <w:t>-</w:t>
            </w:r>
            <w:r w:rsidRPr="00870D0A">
              <w:rPr>
                <w:sz w:val="22"/>
                <w:szCs w:val="22"/>
                <w:lang w:val="en-US"/>
              </w:rPr>
              <w:t>mail</w:t>
            </w:r>
            <w:r w:rsidRPr="00870D0A">
              <w:rPr>
                <w:sz w:val="22"/>
                <w:szCs w:val="22"/>
              </w:rPr>
              <w:t xml:space="preserve">: </w:t>
            </w:r>
            <w:r w:rsidRPr="00870D0A">
              <w:rPr>
                <w:sz w:val="22"/>
                <w:szCs w:val="22"/>
                <w:lang w:val="en-US"/>
              </w:rPr>
              <w:t>info</w:t>
            </w:r>
            <w:r w:rsidRPr="00870D0A">
              <w:rPr>
                <w:sz w:val="22"/>
                <w:szCs w:val="22"/>
              </w:rPr>
              <w:t>@</w:t>
            </w:r>
            <w:r w:rsidRPr="00870D0A">
              <w:rPr>
                <w:sz w:val="22"/>
                <w:szCs w:val="22"/>
                <w:lang w:val="en-US"/>
              </w:rPr>
              <w:t>gzf</w:t>
            </w:r>
            <w:r w:rsidRPr="00870D0A">
              <w:rPr>
                <w:sz w:val="22"/>
                <w:szCs w:val="22"/>
              </w:rPr>
              <w:t>.</w:t>
            </w:r>
            <w:r w:rsidRPr="00870D0A">
              <w:rPr>
                <w:sz w:val="22"/>
                <w:szCs w:val="22"/>
                <w:lang w:val="en-US"/>
              </w:rPr>
              <w:t>mrgeng</w:t>
            </w:r>
            <w:r w:rsidRPr="00870D0A">
              <w:rPr>
                <w:sz w:val="22"/>
                <w:szCs w:val="22"/>
              </w:rPr>
              <w:t>.</w:t>
            </w:r>
            <w:r w:rsidRPr="00870D0A">
              <w:rPr>
                <w:sz w:val="22"/>
                <w:szCs w:val="22"/>
                <w:lang w:val="en-US"/>
              </w:rPr>
              <w:t>ru</w:t>
            </w:r>
          </w:p>
          <w:p w:rsidR="00073DDC" w:rsidRPr="00870D0A" w:rsidRDefault="00073DDC" w:rsidP="00F15214">
            <w:pPr>
              <w:rPr>
                <w:sz w:val="22"/>
                <w:szCs w:val="22"/>
              </w:rPr>
            </w:pPr>
            <w:r w:rsidRPr="00870D0A">
              <w:rPr>
                <w:sz w:val="22"/>
                <w:szCs w:val="22"/>
              </w:rPr>
              <w:t>ИНН 7813655197</w:t>
            </w:r>
          </w:p>
          <w:p w:rsidR="00073DDC" w:rsidRPr="00870D0A" w:rsidRDefault="00073DDC" w:rsidP="00F15214">
            <w:pPr>
              <w:rPr>
                <w:sz w:val="22"/>
                <w:szCs w:val="22"/>
              </w:rPr>
            </w:pPr>
            <w:r w:rsidRPr="00870D0A">
              <w:rPr>
                <w:sz w:val="22"/>
                <w:szCs w:val="22"/>
              </w:rPr>
              <w:t>КПП 781301001</w:t>
            </w:r>
          </w:p>
          <w:p w:rsidR="00073DDC" w:rsidRPr="00870D0A" w:rsidRDefault="00073DDC" w:rsidP="00F15214">
            <w:pPr>
              <w:rPr>
                <w:sz w:val="22"/>
                <w:szCs w:val="22"/>
              </w:rPr>
            </w:pPr>
            <w:r w:rsidRPr="00870D0A">
              <w:rPr>
                <w:sz w:val="22"/>
                <w:szCs w:val="22"/>
              </w:rPr>
              <w:t>ОГРН 1217800107744</w:t>
            </w:r>
          </w:p>
          <w:p w:rsidR="00073DDC" w:rsidRPr="00870D0A" w:rsidRDefault="00073DDC" w:rsidP="00F15214">
            <w:pPr>
              <w:rPr>
                <w:sz w:val="22"/>
                <w:szCs w:val="22"/>
              </w:rPr>
            </w:pPr>
            <w:r w:rsidRPr="00870D0A">
              <w:rPr>
                <w:sz w:val="22"/>
                <w:szCs w:val="22"/>
              </w:rPr>
              <w:t>Филиал Банка ГПБ (АО) «Северо-Западный»</w:t>
            </w:r>
          </w:p>
          <w:p w:rsidR="00073DDC" w:rsidRPr="00870D0A" w:rsidRDefault="00073DDC" w:rsidP="00F15214">
            <w:pPr>
              <w:rPr>
                <w:sz w:val="22"/>
                <w:szCs w:val="22"/>
              </w:rPr>
            </w:pPr>
            <w:r w:rsidRPr="00870D0A">
              <w:rPr>
                <w:sz w:val="22"/>
                <w:szCs w:val="22"/>
              </w:rPr>
              <w:t>Р/с 40702810200150006423</w:t>
            </w:r>
          </w:p>
          <w:p w:rsidR="00073DDC" w:rsidRPr="00870D0A" w:rsidRDefault="00073DDC" w:rsidP="00F15214">
            <w:pPr>
              <w:rPr>
                <w:sz w:val="22"/>
                <w:szCs w:val="22"/>
              </w:rPr>
            </w:pPr>
            <w:r w:rsidRPr="00870D0A">
              <w:rPr>
                <w:sz w:val="22"/>
                <w:szCs w:val="22"/>
              </w:rPr>
              <w:t>БИК 044030827</w:t>
            </w:r>
          </w:p>
          <w:p w:rsidR="00073DDC" w:rsidRPr="00870D0A" w:rsidRDefault="00073DDC" w:rsidP="00F15214">
            <w:pPr>
              <w:rPr>
                <w:sz w:val="22"/>
                <w:szCs w:val="22"/>
              </w:rPr>
            </w:pPr>
            <w:r w:rsidRPr="00870D0A">
              <w:rPr>
                <w:sz w:val="22"/>
                <w:szCs w:val="22"/>
              </w:rPr>
              <w:t>К/с 30101810200000000827</w:t>
            </w:r>
          </w:p>
          <w:p w:rsidR="00073DDC" w:rsidRPr="00870D0A" w:rsidRDefault="00073DDC" w:rsidP="00F15214">
            <w:pPr>
              <w:rPr>
                <w:sz w:val="22"/>
                <w:szCs w:val="22"/>
              </w:rPr>
            </w:pPr>
            <w:r w:rsidRPr="00870D0A">
              <w:rPr>
                <w:sz w:val="22"/>
                <w:szCs w:val="22"/>
              </w:rPr>
              <w:t>АО «АБ «РОССИЯ»</w:t>
            </w:r>
          </w:p>
          <w:p w:rsidR="00073DDC" w:rsidRPr="00870D0A" w:rsidRDefault="00073DDC" w:rsidP="00F15214">
            <w:pPr>
              <w:rPr>
                <w:sz w:val="22"/>
                <w:szCs w:val="22"/>
              </w:rPr>
            </w:pPr>
            <w:r w:rsidRPr="00870D0A">
              <w:rPr>
                <w:sz w:val="22"/>
                <w:szCs w:val="22"/>
              </w:rPr>
              <w:t>Р/с 40702810200000009930</w:t>
            </w:r>
          </w:p>
          <w:p w:rsidR="00073DDC" w:rsidRPr="00870D0A" w:rsidRDefault="00073DDC" w:rsidP="00F15214">
            <w:pPr>
              <w:rPr>
                <w:sz w:val="22"/>
                <w:szCs w:val="22"/>
              </w:rPr>
            </w:pPr>
            <w:r w:rsidRPr="00870D0A">
              <w:rPr>
                <w:sz w:val="22"/>
                <w:szCs w:val="22"/>
              </w:rPr>
              <w:t>БИК 04403861</w:t>
            </w:r>
          </w:p>
          <w:p w:rsidR="00073DDC" w:rsidRPr="00870D0A" w:rsidRDefault="00073DDC" w:rsidP="00F15214">
            <w:pPr>
              <w:rPr>
                <w:sz w:val="22"/>
                <w:szCs w:val="22"/>
              </w:rPr>
            </w:pPr>
            <w:r w:rsidRPr="00870D0A">
              <w:rPr>
                <w:sz w:val="22"/>
                <w:szCs w:val="22"/>
              </w:rPr>
              <w:t xml:space="preserve">К/с 30101810800000000861 </w:t>
            </w:r>
          </w:p>
        </w:tc>
      </w:tr>
      <w:tr w:rsidR="00073DDC" w:rsidRPr="00870D0A" w:rsidTr="00F15214">
        <w:tc>
          <w:tcPr>
            <w:tcW w:w="3510" w:type="dxa"/>
          </w:tcPr>
          <w:p w:rsidR="00073DDC" w:rsidRPr="00870D0A" w:rsidRDefault="00073DDC" w:rsidP="00F15214">
            <w:pPr>
              <w:rPr>
                <w:sz w:val="22"/>
                <w:szCs w:val="22"/>
              </w:rPr>
            </w:pPr>
            <w:r w:rsidRPr="00870D0A">
              <w:rPr>
                <w:sz w:val="22"/>
                <w:szCs w:val="22"/>
              </w:rPr>
              <w:t>_____________  (______________)</w:t>
            </w:r>
          </w:p>
          <w:p w:rsidR="00073DDC" w:rsidRPr="00870D0A" w:rsidRDefault="00073DDC" w:rsidP="00F15214">
            <w:pPr>
              <w:rPr>
                <w:sz w:val="22"/>
                <w:szCs w:val="22"/>
              </w:rPr>
            </w:pPr>
            <w:r w:rsidRPr="00870D0A">
              <w:rPr>
                <w:sz w:val="22"/>
                <w:szCs w:val="22"/>
              </w:rPr>
              <w:t>«___»_____________20___ г.</w:t>
            </w:r>
          </w:p>
        </w:tc>
        <w:tc>
          <w:tcPr>
            <w:tcW w:w="3109" w:type="dxa"/>
          </w:tcPr>
          <w:p w:rsidR="00073DDC" w:rsidRPr="00870D0A" w:rsidRDefault="00073DDC" w:rsidP="00F15214">
            <w:pPr>
              <w:rPr>
                <w:sz w:val="22"/>
                <w:szCs w:val="22"/>
              </w:rPr>
            </w:pPr>
            <w:r w:rsidRPr="00870D0A">
              <w:rPr>
                <w:sz w:val="22"/>
                <w:szCs w:val="22"/>
              </w:rPr>
              <w:t>____________________(ФИО)</w:t>
            </w:r>
          </w:p>
          <w:p w:rsidR="00073DDC" w:rsidRPr="00870D0A" w:rsidRDefault="00073DDC" w:rsidP="00F15214">
            <w:pPr>
              <w:rPr>
                <w:sz w:val="22"/>
                <w:szCs w:val="22"/>
              </w:rPr>
            </w:pPr>
            <w:r w:rsidRPr="00870D0A">
              <w:rPr>
                <w:sz w:val="22"/>
                <w:szCs w:val="22"/>
              </w:rPr>
              <w:t>«___»_____________20___ г.</w:t>
            </w:r>
          </w:p>
        </w:tc>
        <w:tc>
          <w:tcPr>
            <w:tcW w:w="3695" w:type="dxa"/>
          </w:tcPr>
          <w:p w:rsidR="00073DDC" w:rsidRPr="00870D0A" w:rsidRDefault="00073DDC" w:rsidP="00F15214">
            <w:pPr>
              <w:rPr>
                <w:sz w:val="22"/>
                <w:szCs w:val="22"/>
              </w:rPr>
            </w:pPr>
            <w:r w:rsidRPr="00870D0A">
              <w:rPr>
                <w:sz w:val="22"/>
                <w:szCs w:val="22"/>
              </w:rPr>
              <w:t>_____________  (_______________)</w:t>
            </w:r>
          </w:p>
          <w:p w:rsidR="00073DDC" w:rsidRPr="00870D0A" w:rsidRDefault="00073DDC" w:rsidP="00F15214">
            <w:pPr>
              <w:jc w:val="both"/>
              <w:rPr>
                <w:sz w:val="22"/>
                <w:szCs w:val="22"/>
              </w:rPr>
            </w:pPr>
            <w:r w:rsidRPr="00870D0A">
              <w:rPr>
                <w:sz w:val="22"/>
                <w:szCs w:val="22"/>
              </w:rPr>
              <w:t>«___»_____________20___ г.</w:t>
            </w:r>
          </w:p>
        </w:tc>
      </w:tr>
    </w:tbl>
    <w:p w:rsidR="00073DDC" w:rsidRPr="00870D0A" w:rsidRDefault="00073DDC" w:rsidP="00073DDC">
      <w:pPr>
        <w:ind w:firstLine="709"/>
        <w:jc w:val="both"/>
        <w:rPr>
          <w:b/>
          <w:lang w:val="en-US"/>
        </w:rPr>
      </w:pPr>
    </w:p>
    <w:p w:rsidR="00073DDC" w:rsidRDefault="00073DDC" w:rsidP="00073DDC">
      <w:pPr>
        <w:tabs>
          <w:tab w:val="left" w:pos="6840"/>
          <w:tab w:val="right" w:pos="9105"/>
        </w:tabs>
        <w:ind w:right="269"/>
        <w:rPr>
          <w:sz w:val="28"/>
          <w:szCs w:val="28"/>
          <w:lang w:val="en-US"/>
        </w:rPr>
      </w:pPr>
    </w:p>
    <w:p w:rsidR="00073DDC" w:rsidRDefault="00073DDC" w:rsidP="00073DDC">
      <w:pPr>
        <w:tabs>
          <w:tab w:val="left" w:pos="6840"/>
          <w:tab w:val="right" w:pos="9105"/>
        </w:tabs>
        <w:ind w:right="269"/>
        <w:rPr>
          <w:sz w:val="28"/>
          <w:szCs w:val="28"/>
          <w:lang w:val="en-US"/>
        </w:rPr>
      </w:pPr>
    </w:p>
    <w:p w:rsidR="00073DDC" w:rsidRDefault="00073DDC" w:rsidP="00073DDC">
      <w:pPr>
        <w:tabs>
          <w:tab w:val="left" w:pos="6840"/>
          <w:tab w:val="right" w:pos="9105"/>
        </w:tabs>
        <w:ind w:right="269"/>
        <w:rPr>
          <w:sz w:val="28"/>
          <w:szCs w:val="28"/>
          <w:lang w:val="en-US"/>
        </w:rPr>
      </w:pPr>
    </w:p>
    <w:p w:rsidR="00073DDC" w:rsidRDefault="00073DDC" w:rsidP="00073DDC">
      <w:pPr>
        <w:tabs>
          <w:tab w:val="left" w:pos="6840"/>
          <w:tab w:val="right" w:pos="9105"/>
        </w:tabs>
        <w:ind w:right="269"/>
        <w:rPr>
          <w:sz w:val="28"/>
          <w:szCs w:val="28"/>
          <w:lang w:val="en-US"/>
        </w:rPr>
      </w:pPr>
    </w:p>
    <w:p w:rsidR="00073DDC" w:rsidRDefault="00073DDC" w:rsidP="00073DDC">
      <w:pPr>
        <w:tabs>
          <w:tab w:val="left" w:pos="6840"/>
          <w:tab w:val="right" w:pos="9498"/>
        </w:tabs>
        <w:rPr>
          <w:sz w:val="28"/>
          <w:szCs w:val="28"/>
          <w:lang w:val="en-US"/>
        </w:rPr>
      </w:pPr>
    </w:p>
    <w:sectPr w:rsidR="00073DDC" w:rsidSect="00073DDC">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documentProtection w:edit="readOnly" w:enforcement="1"/>
  <w:defaultTabStop w:val="708"/>
  <w:characterSpacingControl w:val="doNotCompress"/>
  <w:compat/>
  <w:rsids>
    <w:rsidRoot w:val="00073DDC"/>
    <w:rsid w:val="000002CF"/>
    <w:rsid w:val="00006983"/>
    <w:rsid w:val="00033CEC"/>
    <w:rsid w:val="00040EEE"/>
    <w:rsid w:val="000424E6"/>
    <w:rsid w:val="0004601D"/>
    <w:rsid w:val="00052E88"/>
    <w:rsid w:val="00057889"/>
    <w:rsid w:val="00057F72"/>
    <w:rsid w:val="000601EA"/>
    <w:rsid w:val="00063BF2"/>
    <w:rsid w:val="00064315"/>
    <w:rsid w:val="00070EEE"/>
    <w:rsid w:val="00071906"/>
    <w:rsid w:val="0007231D"/>
    <w:rsid w:val="00073DDC"/>
    <w:rsid w:val="00074513"/>
    <w:rsid w:val="00080725"/>
    <w:rsid w:val="00080A4B"/>
    <w:rsid w:val="00080D65"/>
    <w:rsid w:val="00090718"/>
    <w:rsid w:val="0009370A"/>
    <w:rsid w:val="000950FD"/>
    <w:rsid w:val="000A14E8"/>
    <w:rsid w:val="000C5950"/>
    <w:rsid w:val="000C7EF5"/>
    <w:rsid w:val="000D0D9F"/>
    <w:rsid w:val="000D2B78"/>
    <w:rsid w:val="000D3679"/>
    <w:rsid w:val="000D7257"/>
    <w:rsid w:val="000E244F"/>
    <w:rsid w:val="000F1D4D"/>
    <w:rsid w:val="000F49DB"/>
    <w:rsid w:val="001021E7"/>
    <w:rsid w:val="001046AA"/>
    <w:rsid w:val="001100E8"/>
    <w:rsid w:val="001104BE"/>
    <w:rsid w:val="00111451"/>
    <w:rsid w:val="001145C5"/>
    <w:rsid w:val="001248D8"/>
    <w:rsid w:val="00130170"/>
    <w:rsid w:val="001334B9"/>
    <w:rsid w:val="00140D2D"/>
    <w:rsid w:val="00150C16"/>
    <w:rsid w:val="001527EA"/>
    <w:rsid w:val="001550E1"/>
    <w:rsid w:val="0015750B"/>
    <w:rsid w:val="00161F08"/>
    <w:rsid w:val="001624DF"/>
    <w:rsid w:val="00162554"/>
    <w:rsid w:val="00165A1A"/>
    <w:rsid w:val="001738EA"/>
    <w:rsid w:val="00175631"/>
    <w:rsid w:val="001765AC"/>
    <w:rsid w:val="0018247B"/>
    <w:rsid w:val="00182D06"/>
    <w:rsid w:val="0018365F"/>
    <w:rsid w:val="00190593"/>
    <w:rsid w:val="001948F1"/>
    <w:rsid w:val="00194CEC"/>
    <w:rsid w:val="00195A19"/>
    <w:rsid w:val="00196714"/>
    <w:rsid w:val="001A6747"/>
    <w:rsid w:val="001A675A"/>
    <w:rsid w:val="001A6B56"/>
    <w:rsid w:val="001B1E08"/>
    <w:rsid w:val="001B5197"/>
    <w:rsid w:val="001C42F1"/>
    <w:rsid w:val="001D12D6"/>
    <w:rsid w:val="001D32C7"/>
    <w:rsid w:val="001D5091"/>
    <w:rsid w:val="001E1ED6"/>
    <w:rsid w:val="001E5FDD"/>
    <w:rsid w:val="001E73E4"/>
    <w:rsid w:val="001F4F5E"/>
    <w:rsid w:val="00204201"/>
    <w:rsid w:val="002115D6"/>
    <w:rsid w:val="00217AE5"/>
    <w:rsid w:val="0023002B"/>
    <w:rsid w:val="00230C34"/>
    <w:rsid w:val="0026067C"/>
    <w:rsid w:val="00262285"/>
    <w:rsid w:val="0027106E"/>
    <w:rsid w:val="00272FC4"/>
    <w:rsid w:val="00281405"/>
    <w:rsid w:val="00282678"/>
    <w:rsid w:val="0028389E"/>
    <w:rsid w:val="00285776"/>
    <w:rsid w:val="00291778"/>
    <w:rsid w:val="00295199"/>
    <w:rsid w:val="002958B1"/>
    <w:rsid w:val="00296B2A"/>
    <w:rsid w:val="002A0D9F"/>
    <w:rsid w:val="002A1538"/>
    <w:rsid w:val="002A4107"/>
    <w:rsid w:val="002D5579"/>
    <w:rsid w:val="002D6F13"/>
    <w:rsid w:val="002E106F"/>
    <w:rsid w:val="002E14D4"/>
    <w:rsid w:val="002F3367"/>
    <w:rsid w:val="002F422C"/>
    <w:rsid w:val="0030494E"/>
    <w:rsid w:val="003236A2"/>
    <w:rsid w:val="003239C2"/>
    <w:rsid w:val="003249BC"/>
    <w:rsid w:val="00324DD8"/>
    <w:rsid w:val="00330C90"/>
    <w:rsid w:val="0033455A"/>
    <w:rsid w:val="00336F7B"/>
    <w:rsid w:val="0034264C"/>
    <w:rsid w:val="003447FD"/>
    <w:rsid w:val="00345D90"/>
    <w:rsid w:val="00350F5A"/>
    <w:rsid w:val="00351CC1"/>
    <w:rsid w:val="0035327D"/>
    <w:rsid w:val="0035359E"/>
    <w:rsid w:val="003572C7"/>
    <w:rsid w:val="00364BA2"/>
    <w:rsid w:val="00383B92"/>
    <w:rsid w:val="00384070"/>
    <w:rsid w:val="00386E16"/>
    <w:rsid w:val="00392E08"/>
    <w:rsid w:val="00397CDE"/>
    <w:rsid w:val="003A127B"/>
    <w:rsid w:val="003A65F4"/>
    <w:rsid w:val="003B42B8"/>
    <w:rsid w:val="003B6EEB"/>
    <w:rsid w:val="003D51E6"/>
    <w:rsid w:val="003E4F52"/>
    <w:rsid w:val="004019FC"/>
    <w:rsid w:val="00402370"/>
    <w:rsid w:val="004064B0"/>
    <w:rsid w:val="0040785F"/>
    <w:rsid w:val="00420957"/>
    <w:rsid w:val="0042179B"/>
    <w:rsid w:val="004236FE"/>
    <w:rsid w:val="00426098"/>
    <w:rsid w:val="00430629"/>
    <w:rsid w:val="00436EE3"/>
    <w:rsid w:val="00437057"/>
    <w:rsid w:val="00443DD1"/>
    <w:rsid w:val="004468D1"/>
    <w:rsid w:val="00447F9D"/>
    <w:rsid w:val="0045008A"/>
    <w:rsid w:val="0045032A"/>
    <w:rsid w:val="004510FA"/>
    <w:rsid w:val="00451678"/>
    <w:rsid w:val="00457F5A"/>
    <w:rsid w:val="004602A6"/>
    <w:rsid w:val="00466C9B"/>
    <w:rsid w:val="0047542C"/>
    <w:rsid w:val="00491ED4"/>
    <w:rsid w:val="0049548E"/>
    <w:rsid w:val="004C3256"/>
    <w:rsid w:val="004C3DCB"/>
    <w:rsid w:val="004C5CEE"/>
    <w:rsid w:val="004C7B8E"/>
    <w:rsid w:val="004D6298"/>
    <w:rsid w:val="004E11D9"/>
    <w:rsid w:val="004E41D8"/>
    <w:rsid w:val="004E7727"/>
    <w:rsid w:val="00503DAB"/>
    <w:rsid w:val="00510718"/>
    <w:rsid w:val="00510ECB"/>
    <w:rsid w:val="00515FEA"/>
    <w:rsid w:val="00520CB1"/>
    <w:rsid w:val="00520D6B"/>
    <w:rsid w:val="0052175F"/>
    <w:rsid w:val="00524D2C"/>
    <w:rsid w:val="00537C2D"/>
    <w:rsid w:val="00544B63"/>
    <w:rsid w:val="00551B2E"/>
    <w:rsid w:val="005540DD"/>
    <w:rsid w:val="00554B9A"/>
    <w:rsid w:val="0055593C"/>
    <w:rsid w:val="00560FE1"/>
    <w:rsid w:val="00561172"/>
    <w:rsid w:val="00572B94"/>
    <w:rsid w:val="0057552C"/>
    <w:rsid w:val="005756A1"/>
    <w:rsid w:val="00580830"/>
    <w:rsid w:val="005876A3"/>
    <w:rsid w:val="00593379"/>
    <w:rsid w:val="005955EF"/>
    <w:rsid w:val="00597A77"/>
    <w:rsid w:val="005B1F2C"/>
    <w:rsid w:val="005B24CE"/>
    <w:rsid w:val="005C0BB2"/>
    <w:rsid w:val="005C6D5A"/>
    <w:rsid w:val="005D65DF"/>
    <w:rsid w:val="005F7869"/>
    <w:rsid w:val="00631D1E"/>
    <w:rsid w:val="0063632C"/>
    <w:rsid w:val="00650260"/>
    <w:rsid w:val="006507DE"/>
    <w:rsid w:val="00651431"/>
    <w:rsid w:val="00651B3B"/>
    <w:rsid w:val="00663ABC"/>
    <w:rsid w:val="00665852"/>
    <w:rsid w:val="006755A9"/>
    <w:rsid w:val="00682A32"/>
    <w:rsid w:val="00691902"/>
    <w:rsid w:val="00696608"/>
    <w:rsid w:val="006A2EA7"/>
    <w:rsid w:val="006A30F5"/>
    <w:rsid w:val="006A5076"/>
    <w:rsid w:val="006A6A19"/>
    <w:rsid w:val="006B271E"/>
    <w:rsid w:val="006B33A5"/>
    <w:rsid w:val="006B4754"/>
    <w:rsid w:val="006B5957"/>
    <w:rsid w:val="006B6516"/>
    <w:rsid w:val="006D2569"/>
    <w:rsid w:val="006D5527"/>
    <w:rsid w:val="006E23C8"/>
    <w:rsid w:val="006E3464"/>
    <w:rsid w:val="006E3B47"/>
    <w:rsid w:val="006F1B55"/>
    <w:rsid w:val="006F20BB"/>
    <w:rsid w:val="006F5735"/>
    <w:rsid w:val="0070084D"/>
    <w:rsid w:val="00715044"/>
    <w:rsid w:val="007154F3"/>
    <w:rsid w:val="007167B0"/>
    <w:rsid w:val="00721A5A"/>
    <w:rsid w:val="00730467"/>
    <w:rsid w:val="00733640"/>
    <w:rsid w:val="00737D4C"/>
    <w:rsid w:val="0074472D"/>
    <w:rsid w:val="00744915"/>
    <w:rsid w:val="00744B13"/>
    <w:rsid w:val="00744CCD"/>
    <w:rsid w:val="00755F0B"/>
    <w:rsid w:val="007576D6"/>
    <w:rsid w:val="0076543D"/>
    <w:rsid w:val="007658B6"/>
    <w:rsid w:val="00767F16"/>
    <w:rsid w:val="0077660C"/>
    <w:rsid w:val="007879A2"/>
    <w:rsid w:val="00791E9C"/>
    <w:rsid w:val="0079287B"/>
    <w:rsid w:val="00794463"/>
    <w:rsid w:val="007B3EED"/>
    <w:rsid w:val="007C49DA"/>
    <w:rsid w:val="007C7349"/>
    <w:rsid w:val="007D3A5F"/>
    <w:rsid w:val="007D61D9"/>
    <w:rsid w:val="007D6978"/>
    <w:rsid w:val="007E5A50"/>
    <w:rsid w:val="007E71DF"/>
    <w:rsid w:val="007F1F4D"/>
    <w:rsid w:val="00806330"/>
    <w:rsid w:val="008102B2"/>
    <w:rsid w:val="0081604D"/>
    <w:rsid w:val="008168C7"/>
    <w:rsid w:val="00820CF7"/>
    <w:rsid w:val="0082578E"/>
    <w:rsid w:val="0082715A"/>
    <w:rsid w:val="00827985"/>
    <w:rsid w:val="00832B11"/>
    <w:rsid w:val="00840414"/>
    <w:rsid w:val="0084296E"/>
    <w:rsid w:val="00850540"/>
    <w:rsid w:val="00850DEF"/>
    <w:rsid w:val="008648AB"/>
    <w:rsid w:val="00864D31"/>
    <w:rsid w:val="00874371"/>
    <w:rsid w:val="008743B0"/>
    <w:rsid w:val="00874971"/>
    <w:rsid w:val="00874EA7"/>
    <w:rsid w:val="00876A82"/>
    <w:rsid w:val="00877BCE"/>
    <w:rsid w:val="00892A09"/>
    <w:rsid w:val="008961C4"/>
    <w:rsid w:val="008965FF"/>
    <w:rsid w:val="008972D4"/>
    <w:rsid w:val="008A37E7"/>
    <w:rsid w:val="008A7BDF"/>
    <w:rsid w:val="008B69A1"/>
    <w:rsid w:val="008B7650"/>
    <w:rsid w:val="008C0459"/>
    <w:rsid w:val="008C05F4"/>
    <w:rsid w:val="008C1D66"/>
    <w:rsid w:val="008C65CA"/>
    <w:rsid w:val="008D1947"/>
    <w:rsid w:val="008D31B3"/>
    <w:rsid w:val="008E1F9D"/>
    <w:rsid w:val="008E3298"/>
    <w:rsid w:val="008E6175"/>
    <w:rsid w:val="008F068A"/>
    <w:rsid w:val="008F14E9"/>
    <w:rsid w:val="008F45D9"/>
    <w:rsid w:val="008F7158"/>
    <w:rsid w:val="00901BDA"/>
    <w:rsid w:val="00902CE7"/>
    <w:rsid w:val="009048BA"/>
    <w:rsid w:val="00906C42"/>
    <w:rsid w:val="00912365"/>
    <w:rsid w:val="00912410"/>
    <w:rsid w:val="00916990"/>
    <w:rsid w:val="0092186A"/>
    <w:rsid w:val="009233BF"/>
    <w:rsid w:val="009275C5"/>
    <w:rsid w:val="00934756"/>
    <w:rsid w:val="00937F2D"/>
    <w:rsid w:val="00942048"/>
    <w:rsid w:val="00950D17"/>
    <w:rsid w:val="00950FEC"/>
    <w:rsid w:val="00956E91"/>
    <w:rsid w:val="009664A6"/>
    <w:rsid w:val="00970E3D"/>
    <w:rsid w:val="00974603"/>
    <w:rsid w:val="00976B19"/>
    <w:rsid w:val="00983392"/>
    <w:rsid w:val="00984175"/>
    <w:rsid w:val="00984DD4"/>
    <w:rsid w:val="00986DF8"/>
    <w:rsid w:val="00992218"/>
    <w:rsid w:val="00992BDD"/>
    <w:rsid w:val="009938CD"/>
    <w:rsid w:val="00995CC4"/>
    <w:rsid w:val="009B3347"/>
    <w:rsid w:val="009B377D"/>
    <w:rsid w:val="009B427A"/>
    <w:rsid w:val="009D0E8F"/>
    <w:rsid w:val="009D29EF"/>
    <w:rsid w:val="009D2B0F"/>
    <w:rsid w:val="009D4A81"/>
    <w:rsid w:val="009D75E5"/>
    <w:rsid w:val="009E1630"/>
    <w:rsid w:val="009E341F"/>
    <w:rsid w:val="009E399D"/>
    <w:rsid w:val="009E5DD8"/>
    <w:rsid w:val="009E6605"/>
    <w:rsid w:val="009F7976"/>
    <w:rsid w:val="00A0350B"/>
    <w:rsid w:val="00A06E16"/>
    <w:rsid w:val="00A07EF3"/>
    <w:rsid w:val="00A43CAB"/>
    <w:rsid w:val="00A547DA"/>
    <w:rsid w:val="00A642B4"/>
    <w:rsid w:val="00A66B2A"/>
    <w:rsid w:val="00A733FD"/>
    <w:rsid w:val="00A75636"/>
    <w:rsid w:val="00A801E6"/>
    <w:rsid w:val="00A818C4"/>
    <w:rsid w:val="00AB00C3"/>
    <w:rsid w:val="00AB17AF"/>
    <w:rsid w:val="00AB1B61"/>
    <w:rsid w:val="00AB68AA"/>
    <w:rsid w:val="00AC6658"/>
    <w:rsid w:val="00AC6ADD"/>
    <w:rsid w:val="00AC6E82"/>
    <w:rsid w:val="00AC7C54"/>
    <w:rsid w:val="00AD3604"/>
    <w:rsid w:val="00AD4BA7"/>
    <w:rsid w:val="00AE0E18"/>
    <w:rsid w:val="00AE1AE9"/>
    <w:rsid w:val="00AE3567"/>
    <w:rsid w:val="00AE5F25"/>
    <w:rsid w:val="00AF48B6"/>
    <w:rsid w:val="00B138EC"/>
    <w:rsid w:val="00B16008"/>
    <w:rsid w:val="00B201E1"/>
    <w:rsid w:val="00B21D1C"/>
    <w:rsid w:val="00B3351E"/>
    <w:rsid w:val="00B404C7"/>
    <w:rsid w:val="00B509CA"/>
    <w:rsid w:val="00B560F0"/>
    <w:rsid w:val="00B56BD4"/>
    <w:rsid w:val="00B57349"/>
    <w:rsid w:val="00B65541"/>
    <w:rsid w:val="00B74CE8"/>
    <w:rsid w:val="00B766AA"/>
    <w:rsid w:val="00B83704"/>
    <w:rsid w:val="00B91C47"/>
    <w:rsid w:val="00BA3368"/>
    <w:rsid w:val="00BA4A00"/>
    <w:rsid w:val="00BA7802"/>
    <w:rsid w:val="00BB7050"/>
    <w:rsid w:val="00BC027C"/>
    <w:rsid w:val="00BE480E"/>
    <w:rsid w:val="00BF1E5C"/>
    <w:rsid w:val="00BF4C70"/>
    <w:rsid w:val="00BF5D59"/>
    <w:rsid w:val="00C026ED"/>
    <w:rsid w:val="00C03255"/>
    <w:rsid w:val="00C03278"/>
    <w:rsid w:val="00C03C86"/>
    <w:rsid w:val="00C07B9F"/>
    <w:rsid w:val="00C07ED0"/>
    <w:rsid w:val="00C2732C"/>
    <w:rsid w:val="00C35BBF"/>
    <w:rsid w:val="00C43903"/>
    <w:rsid w:val="00C534C0"/>
    <w:rsid w:val="00C53946"/>
    <w:rsid w:val="00C725AC"/>
    <w:rsid w:val="00C741C7"/>
    <w:rsid w:val="00C74259"/>
    <w:rsid w:val="00C74D10"/>
    <w:rsid w:val="00C8563E"/>
    <w:rsid w:val="00C93052"/>
    <w:rsid w:val="00C94C03"/>
    <w:rsid w:val="00CB12A7"/>
    <w:rsid w:val="00CB30A9"/>
    <w:rsid w:val="00CB41FB"/>
    <w:rsid w:val="00CB71E0"/>
    <w:rsid w:val="00CB72DB"/>
    <w:rsid w:val="00CC1E84"/>
    <w:rsid w:val="00CD1F43"/>
    <w:rsid w:val="00CF55AB"/>
    <w:rsid w:val="00D0092A"/>
    <w:rsid w:val="00D020AD"/>
    <w:rsid w:val="00D02C67"/>
    <w:rsid w:val="00D05486"/>
    <w:rsid w:val="00D07F48"/>
    <w:rsid w:val="00D12DBE"/>
    <w:rsid w:val="00D1358D"/>
    <w:rsid w:val="00D20230"/>
    <w:rsid w:val="00D20905"/>
    <w:rsid w:val="00D27FE3"/>
    <w:rsid w:val="00D30799"/>
    <w:rsid w:val="00D32976"/>
    <w:rsid w:val="00D3637B"/>
    <w:rsid w:val="00D36DA0"/>
    <w:rsid w:val="00D46100"/>
    <w:rsid w:val="00D469A1"/>
    <w:rsid w:val="00D470C3"/>
    <w:rsid w:val="00D50C4F"/>
    <w:rsid w:val="00D525FD"/>
    <w:rsid w:val="00D55F45"/>
    <w:rsid w:val="00D562FF"/>
    <w:rsid w:val="00D563CA"/>
    <w:rsid w:val="00D577BC"/>
    <w:rsid w:val="00D61A19"/>
    <w:rsid w:val="00D628D8"/>
    <w:rsid w:val="00D63810"/>
    <w:rsid w:val="00D65D03"/>
    <w:rsid w:val="00D665C5"/>
    <w:rsid w:val="00D73F83"/>
    <w:rsid w:val="00D7786A"/>
    <w:rsid w:val="00D8129E"/>
    <w:rsid w:val="00D90623"/>
    <w:rsid w:val="00D953C1"/>
    <w:rsid w:val="00D95980"/>
    <w:rsid w:val="00D96CA3"/>
    <w:rsid w:val="00DA0010"/>
    <w:rsid w:val="00DA0255"/>
    <w:rsid w:val="00DA2272"/>
    <w:rsid w:val="00DA25F7"/>
    <w:rsid w:val="00DA2E0E"/>
    <w:rsid w:val="00DB2520"/>
    <w:rsid w:val="00DB2A5D"/>
    <w:rsid w:val="00DB35A6"/>
    <w:rsid w:val="00DB4A58"/>
    <w:rsid w:val="00DC0087"/>
    <w:rsid w:val="00DD1D83"/>
    <w:rsid w:val="00DD4A67"/>
    <w:rsid w:val="00DD6A9B"/>
    <w:rsid w:val="00DE38B1"/>
    <w:rsid w:val="00DE618D"/>
    <w:rsid w:val="00DE7001"/>
    <w:rsid w:val="00DE7AAF"/>
    <w:rsid w:val="00DF3B16"/>
    <w:rsid w:val="00DF41D6"/>
    <w:rsid w:val="00DF439D"/>
    <w:rsid w:val="00E07B77"/>
    <w:rsid w:val="00E119CD"/>
    <w:rsid w:val="00E126EB"/>
    <w:rsid w:val="00E15873"/>
    <w:rsid w:val="00E26216"/>
    <w:rsid w:val="00E33F2F"/>
    <w:rsid w:val="00E43594"/>
    <w:rsid w:val="00E436BE"/>
    <w:rsid w:val="00E43C50"/>
    <w:rsid w:val="00E45F2D"/>
    <w:rsid w:val="00E52694"/>
    <w:rsid w:val="00E546C5"/>
    <w:rsid w:val="00E54B2B"/>
    <w:rsid w:val="00E56898"/>
    <w:rsid w:val="00E573A6"/>
    <w:rsid w:val="00E71775"/>
    <w:rsid w:val="00E76E28"/>
    <w:rsid w:val="00E81047"/>
    <w:rsid w:val="00E86522"/>
    <w:rsid w:val="00E926AC"/>
    <w:rsid w:val="00E92EBE"/>
    <w:rsid w:val="00E97725"/>
    <w:rsid w:val="00E97BD7"/>
    <w:rsid w:val="00EA06FC"/>
    <w:rsid w:val="00EA5B0C"/>
    <w:rsid w:val="00EA63FC"/>
    <w:rsid w:val="00EA69ED"/>
    <w:rsid w:val="00EB1373"/>
    <w:rsid w:val="00EB5670"/>
    <w:rsid w:val="00EB7C68"/>
    <w:rsid w:val="00EC1756"/>
    <w:rsid w:val="00EC7836"/>
    <w:rsid w:val="00ED4C42"/>
    <w:rsid w:val="00ED6BE3"/>
    <w:rsid w:val="00EE10D6"/>
    <w:rsid w:val="00EE495A"/>
    <w:rsid w:val="00EE4CFB"/>
    <w:rsid w:val="00EF41A7"/>
    <w:rsid w:val="00F1012F"/>
    <w:rsid w:val="00F11978"/>
    <w:rsid w:val="00F11DD0"/>
    <w:rsid w:val="00F17268"/>
    <w:rsid w:val="00F201C3"/>
    <w:rsid w:val="00F248C4"/>
    <w:rsid w:val="00F346DB"/>
    <w:rsid w:val="00F412CB"/>
    <w:rsid w:val="00F44220"/>
    <w:rsid w:val="00F45F62"/>
    <w:rsid w:val="00F50D49"/>
    <w:rsid w:val="00F53405"/>
    <w:rsid w:val="00F56AD0"/>
    <w:rsid w:val="00F573FE"/>
    <w:rsid w:val="00F6130C"/>
    <w:rsid w:val="00F6780B"/>
    <w:rsid w:val="00F67D55"/>
    <w:rsid w:val="00F70779"/>
    <w:rsid w:val="00F71C0E"/>
    <w:rsid w:val="00F71C19"/>
    <w:rsid w:val="00F71CF5"/>
    <w:rsid w:val="00F72331"/>
    <w:rsid w:val="00F7523F"/>
    <w:rsid w:val="00F762F4"/>
    <w:rsid w:val="00F92482"/>
    <w:rsid w:val="00F950F7"/>
    <w:rsid w:val="00F9738D"/>
    <w:rsid w:val="00F97F70"/>
    <w:rsid w:val="00FA049A"/>
    <w:rsid w:val="00FA564F"/>
    <w:rsid w:val="00FA5AE8"/>
    <w:rsid w:val="00FA72B5"/>
    <w:rsid w:val="00FB46EA"/>
    <w:rsid w:val="00FB5BC7"/>
    <w:rsid w:val="00FC2240"/>
    <w:rsid w:val="00FC2295"/>
    <w:rsid w:val="00FC2C87"/>
    <w:rsid w:val="00FD01F4"/>
    <w:rsid w:val="00FE403D"/>
    <w:rsid w:val="00FE7368"/>
    <w:rsid w:val="00FF4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73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73D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11222</Words>
  <Characters>63972</Characters>
  <Application>Microsoft Office Word</Application>
  <DocSecurity>8</DocSecurity>
  <Lines>533</Lines>
  <Paragraphs>150</Paragraphs>
  <ScaleCrop>false</ScaleCrop>
  <Company>Hewlett-Packard Company</Company>
  <LinksUpToDate>false</LinksUpToDate>
  <CharactersWithSpaces>75044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tatjanamam</dc:creator>
  <cp:lastModifiedBy>lysenkovaa</cp:lastModifiedBy>
  <cp:revision>2</cp:revision>
  <dcterms:created xsi:type="dcterms:W3CDTF">2022-01-12T08:41:00Z</dcterms:created>
  <dcterms:modified xsi:type="dcterms:W3CDTF">2022-01-12T08:41:00Z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